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6469"/>
      </w:tblGrid>
      <w:tr w:rsidR="008D47A6" w:rsidTr="008D47A6">
        <w:trPr>
          <w:trHeight w:val="529"/>
        </w:trPr>
        <w:tc>
          <w:tcPr>
            <w:tcW w:w="2173" w:type="dxa"/>
            <w:hideMark/>
          </w:tcPr>
          <w:p w:rsidR="008D47A6" w:rsidRDefault="008D47A6">
            <w:pPr>
              <w:pStyle w:val="ZCom"/>
              <w:spacing w:after="100" w:afterAutospacing="1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>
                  <wp:extent cx="1371600" cy="676275"/>
                  <wp:effectExtent l="0" t="0" r="0" b="9525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D55396" w:rsidRDefault="007C26D9" w:rsidP="00FD0EF2">
            <w:pPr>
              <w:ind w:right="85"/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  <w:t xml:space="preserve"> </w:t>
            </w:r>
            <w:r w:rsidR="00D55396" w:rsidRPr="00125ADE"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  <w:t>EUROPEAN EDUCATION AND CULTURE EXECUTIVE AGENCY (EACEA)</w:t>
            </w:r>
          </w:p>
          <w:p w:rsidR="00D55396" w:rsidRDefault="007C26D9" w:rsidP="00CC09E6">
            <w:pPr>
              <w:pStyle w:val="ZDGNam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5396">
              <w:rPr>
                <w:rFonts w:ascii="Times New Roman" w:hAnsi="Times New Roman"/>
              </w:rPr>
              <w:t>EACEA B: Creativity, Citizenship and Joint Operations</w:t>
            </w:r>
          </w:p>
          <w:p w:rsidR="00D55396" w:rsidRPr="00125ADE" w:rsidRDefault="007C26D9" w:rsidP="00CC09E6">
            <w:pPr>
              <w:pStyle w:val="ZCom"/>
              <w:spacing w:before="90" w:after="100" w:afterAutospacing="1"/>
              <w:jc w:val="lef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="00D55396" w:rsidRPr="00125ADE">
              <w:rPr>
                <w:rFonts w:ascii="Times New Roman" w:hAnsi="Times New Roman"/>
                <w:b/>
                <w:bCs/>
                <w:sz w:val="18"/>
              </w:rPr>
              <w:t>B2 : MEDIA</w:t>
            </w:r>
          </w:p>
          <w:p w:rsidR="00D55396" w:rsidRPr="00125ADE" w:rsidRDefault="00D55396" w:rsidP="00D55396">
            <w:pPr>
              <w:ind w:right="85"/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</w:pPr>
          </w:p>
          <w:p w:rsidR="008D47A6" w:rsidRDefault="008D47A6">
            <w:pPr>
              <w:pStyle w:val="ZDGName"/>
              <w:spacing w:after="100" w:afterAutospacing="1"/>
            </w:pPr>
          </w:p>
          <w:p w:rsidR="008D47A6" w:rsidRDefault="008D47A6" w:rsidP="00CC09E6">
            <w:pPr>
              <w:pStyle w:val="ZCom"/>
              <w:spacing w:before="90" w:after="100" w:afterAutospacing="1"/>
            </w:pPr>
          </w:p>
        </w:tc>
      </w:tr>
    </w:tbl>
    <w:p w:rsidR="00203CC3" w:rsidRDefault="00203CC3" w:rsidP="00203CC3">
      <w:pPr>
        <w:rPr>
          <w:b/>
          <w:lang w:val="en-GB"/>
        </w:rPr>
      </w:pPr>
    </w:p>
    <w:p w:rsidR="008D47A6" w:rsidRDefault="008D47A6" w:rsidP="00203CC3">
      <w:pPr>
        <w:rPr>
          <w:b/>
          <w:lang w:val="en-GB"/>
        </w:rPr>
      </w:pPr>
    </w:p>
    <w:p w:rsidR="008D47A6" w:rsidRDefault="008D47A6" w:rsidP="00203CC3">
      <w:pPr>
        <w:rPr>
          <w:b/>
          <w:lang w:val="en-GB"/>
        </w:rPr>
      </w:pPr>
    </w:p>
    <w:p w:rsidR="00D55396" w:rsidRDefault="00617641" w:rsidP="00CC0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 xml:space="preserve">DISTRIBUTION </w:t>
      </w:r>
      <w:r w:rsidR="00434195">
        <w:rPr>
          <w:b/>
          <w:lang w:val="en-GB"/>
        </w:rPr>
        <w:t>AU</w:t>
      </w:r>
      <w:r w:rsidR="00D55396">
        <w:rPr>
          <w:b/>
          <w:lang w:val="en-GB"/>
        </w:rPr>
        <w:t xml:space="preserve">TOMATIC SUPPORT CALL EACEA 22/2019 (Action </w:t>
      </w:r>
      <w:r>
        <w:rPr>
          <w:b/>
          <w:lang w:val="en-GB"/>
        </w:rPr>
        <w:t>1</w:t>
      </w:r>
      <w:r w:rsidR="00D55396">
        <w:rPr>
          <w:b/>
          <w:lang w:val="en-GB"/>
        </w:rPr>
        <w:t>)</w:t>
      </w:r>
    </w:p>
    <w:p w:rsidR="00BF624C" w:rsidRDefault="0086209F" w:rsidP="00CC0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FINAL</w:t>
      </w:r>
      <w:r w:rsidR="000E333F" w:rsidRPr="000E333F">
        <w:rPr>
          <w:b/>
          <w:lang w:val="en-GB"/>
        </w:rPr>
        <w:t xml:space="preserve"> </w:t>
      </w:r>
      <w:r w:rsidR="008A3A0E" w:rsidRPr="000E333F">
        <w:rPr>
          <w:b/>
          <w:lang w:val="en-GB"/>
        </w:rPr>
        <w:t xml:space="preserve">ACTIVITY </w:t>
      </w:r>
      <w:r w:rsidR="000E333F" w:rsidRPr="000E333F">
        <w:rPr>
          <w:b/>
          <w:lang w:val="en-GB"/>
        </w:rPr>
        <w:t xml:space="preserve">REPORT </w:t>
      </w:r>
      <w:r w:rsidR="00791A71">
        <w:rPr>
          <w:b/>
          <w:lang w:val="en-GB"/>
        </w:rPr>
        <w:t>(</w:t>
      </w:r>
      <w:r>
        <w:rPr>
          <w:b/>
          <w:lang w:val="en-GB"/>
        </w:rPr>
        <w:t>FINAL</w:t>
      </w:r>
      <w:r w:rsidR="00DB03E4">
        <w:rPr>
          <w:b/>
          <w:lang w:val="en-GB"/>
        </w:rPr>
        <w:t xml:space="preserve"> </w:t>
      </w:r>
      <w:r w:rsidR="008A3A0E">
        <w:rPr>
          <w:b/>
          <w:lang w:val="en-GB"/>
        </w:rPr>
        <w:t>TECHNICAL</w:t>
      </w:r>
      <w:r w:rsidR="000E333F" w:rsidRPr="000E333F">
        <w:rPr>
          <w:b/>
          <w:lang w:val="en-GB"/>
        </w:rPr>
        <w:t xml:space="preserve"> REPORT</w:t>
      </w:r>
      <w:r w:rsidR="00791A71">
        <w:rPr>
          <w:b/>
          <w:lang w:val="en-GB"/>
        </w:rPr>
        <w:t>)</w:t>
      </w:r>
    </w:p>
    <w:p w:rsidR="00DB03E4" w:rsidRDefault="00DB03E4" w:rsidP="00D95A30">
      <w:pPr>
        <w:jc w:val="center"/>
        <w:rPr>
          <w:b/>
          <w:lang w:val="en-GB"/>
        </w:rPr>
      </w:pPr>
    </w:p>
    <w:p w:rsidR="00D55396" w:rsidRDefault="00D55396" w:rsidP="00D55396">
      <w:pPr>
        <w:rPr>
          <w:b/>
          <w:lang w:val="en-GB"/>
        </w:rPr>
      </w:pPr>
      <w:r>
        <w:rPr>
          <w:b/>
          <w:lang w:val="en-GB"/>
        </w:rPr>
        <w:t>Name of the C</w:t>
      </w:r>
      <w:r w:rsidR="00FD0EF2">
        <w:rPr>
          <w:b/>
          <w:lang w:val="en-GB"/>
        </w:rPr>
        <w:t>ompany:</w:t>
      </w:r>
      <w:r w:rsidR="007C26D9">
        <w:rPr>
          <w:b/>
          <w:lang w:val="en-GB"/>
        </w:rPr>
        <w:t xml:space="preserve"> </w:t>
      </w:r>
      <w:r w:rsidR="00FD0EF2">
        <w:rPr>
          <w:b/>
          <w:lang w:val="en-GB"/>
        </w:rPr>
        <w:t>………………………………………………………………</w:t>
      </w:r>
    </w:p>
    <w:p w:rsidR="00D55396" w:rsidRDefault="00D55396" w:rsidP="00D55396">
      <w:pPr>
        <w:rPr>
          <w:b/>
          <w:lang w:val="en-GB"/>
        </w:rPr>
      </w:pPr>
      <w:r>
        <w:rPr>
          <w:b/>
          <w:lang w:val="en-GB"/>
        </w:rPr>
        <w:t>Grant Agreement Number:</w:t>
      </w:r>
      <w:r w:rsidRPr="00AE5E5B">
        <w:rPr>
          <w:b/>
          <w:lang w:val="en-GB"/>
        </w:rPr>
        <w:t xml:space="preserve"> </w:t>
      </w:r>
      <w:r>
        <w:rPr>
          <w:b/>
          <w:lang w:val="en-GB"/>
        </w:rPr>
        <w:t>………………………………………………………………</w:t>
      </w:r>
    </w:p>
    <w:p w:rsidR="00D55396" w:rsidRPr="00DB03E4" w:rsidRDefault="00D55396" w:rsidP="00D55396">
      <w:pPr>
        <w:rPr>
          <w:lang w:val="en-GB"/>
        </w:rPr>
      </w:pPr>
      <w:r>
        <w:rPr>
          <w:b/>
          <w:lang w:val="en-GB"/>
        </w:rPr>
        <w:t xml:space="preserve">Starting Date </w:t>
      </w:r>
      <w:r w:rsidR="007C26D9">
        <w:rPr>
          <w:b/>
          <w:lang w:val="en-GB"/>
        </w:rPr>
        <w:t>o</w:t>
      </w:r>
      <w:r>
        <w:rPr>
          <w:b/>
          <w:lang w:val="en-GB"/>
        </w:rPr>
        <w:t xml:space="preserve">f The Action </w:t>
      </w:r>
      <w:r w:rsidRPr="00DB03E4">
        <w:rPr>
          <w:lang w:val="en-GB"/>
        </w:rPr>
        <w:t>(see Article I.2 of the Grant agreement):</w:t>
      </w:r>
      <w:r>
        <w:rPr>
          <w:lang w:val="en-GB"/>
        </w:rPr>
        <w:t xml:space="preserve"> XX/XX/XX</w:t>
      </w:r>
    </w:p>
    <w:p w:rsidR="00DB03E4" w:rsidRDefault="00DB03E4" w:rsidP="00D95A30">
      <w:pPr>
        <w:jc w:val="center"/>
        <w:rPr>
          <w:b/>
          <w:lang w:val="en-GB"/>
        </w:rPr>
      </w:pPr>
    </w:p>
    <w:p w:rsidR="008A3A0E" w:rsidRDefault="008A3A0E" w:rsidP="00CC09E6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Please e</w:t>
      </w:r>
      <w:r w:rsidRPr="00F06F50">
        <w:rPr>
          <w:lang w:val="en-GB"/>
        </w:rPr>
        <w:t>xplain, per film declared, the act</w:t>
      </w:r>
      <w:r w:rsidR="003643C2">
        <w:rPr>
          <w:lang w:val="en-GB"/>
        </w:rPr>
        <w:t>ions taken and results obtained:</w:t>
      </w:r>
      <w:r w:rsidRPr="00F06F50">
        <w:rPr>
          <w:lang w:val="en-GB"/>
        </w:rPr>
        <w:t xml:space="preserve"> </w:t>
      </w:r>
    </w:p>
    <w:p w:rsidR="003643C2" w:rsidRPr="00583783" w:rsidRDefault="003643C2" w:rsidP="003865E1">
      <w:pPr>
        <w:pStyle w:val="Footenote"/>
      </w:pPr>
      <w:r w:rsidRPr="00583783">
        <w:t>Note</w:t>
      </w:r>
      <w:r w:rsidR="008A3A0E" w:rsidRPr="00583783">
        <w:t xml:space="preserve"> that all films declared must be qualified as European</w:t>
      </w:r>
      <w:r w:rsidR="008A3A0E" w:rsidRPr="003643C2">
        <w:t xml:space="preserve"> (status “</w:t>
      </w:r>
      <w:r w:rsidR="00434195">
        <w:t>qualified</w:t>
      </w:r>
      <w:r w:rsidR="008A3A0E" w:rsidRPr="003643C2">
        <w:t xml:space="preserve">” in the </w:t>
      </w:r>
      <w:hyperlink r:id="rId9" w:history="1">
        <w:r w:rsidR="00434195" w:rsidRPr="00CC09E6">
          <w:rPr>
            <w:rStyle w:val="Hyperlink"/>
            <w:lang w:val="en-IE"/>
          </w:rPr>
          <w:t>Creative Europe MEDIA Database (europa.eu)</w:t>
        </w:r>
      </w:hyperlink>
      <w:r w:rsidR="003865E1">
        <w:rPr>
          <w:rStyle w:val="FootnoteReference"/>
          <w:color w:val="0065A2"/>
          <w:lang w:val="en-IE"/>
        </w:rPr>
        <w:footnoteReference w:id="1"/>
      </w:r>
      <w:r w:rsidR="008A3A0E" w:rsidRPr="00CC09E6">
        <w:t>)</w:t>
      </w:r>
      <w:r w:rsidRPr="00CC09E6">
        <w:t xml:space="preserve"> </w:t>
      </w:r>
      <w:r w:rsidR="008A3A0E" w:rsidRPr="00CC09E6">
        <w:t>for</w:t>
      </w:r>
      <w:r w:rsidR="008A3A0E" w:rsidRPr="00583783">
        <w:t xml:space="preserve"> the related costs to be eligible and </w:t>
      </w:r>
      <w:bookmarkStart w:id="0" w:name="_GoBack"/>
      <w:r w:rsidR="008A3A0E" w:rsidRPr="00583783">
        <w:t xml:space="preserve">taken into account in the </w:t>
      </w:r>
      <w:r w:rsidR="00583783">
        <w:t xml:space="preserve">final </w:t>
      </w:r>
      <w:r w:rsidR="008A3A0E" w:rsidRPr="00583783">
        <w:t>report</w:t>
      </w:r>
      <w:r w:rsidR="00583783">
        <w:t>:</w:t>
      </w:r>
    </w:p>
    <w:bookmarkEnd w:id="0"/>
    <w:p w:rsidR="003643C2" w:rsidRPr="00AC1154" w:rsidRDefault="003643C2" w:rsidP="00583783">
      <w:pPr>
        <w:pStyle w:val="ListParagraph"/>
        <w:ind w:left="0"/>
        <w:jc w:val="both"/>
        <w:rPr>
          <w:lang w:val="en-GB"/>
        </w:rPr>
      </w:pPr>
    </w:p>
    <w:p w:rsidR="003643C2" w:rsidRPr="003643C2" w:rsidRDefault="000E333F" w:rsidP="00CC09E6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F06F50">
        <w:rPr>
          <w:lang w:val="en-GB"/>
        </w:rPr>
        <w:t>Please explain how</w:t>
      </w:r>
      <w:r w:rsidR="00312FA3">
        <w:rPr>
          <w:lang w:val="en-GB"/>
        </w:rPr>
        <w:t xml:space="preserve"> </w:t>
      </w:r>
      <w:r w:rsidRPr="00F06F50">
        <w:rPr>
          <w:lang w:val="en-GB"/>
        </w:rPr>
        <w:t xml:space="preserve">you have been able to implement the </w:t>
      </w:r>
      <w:r w:rsidR="00DB03E4">
        <w:rPr>
          <w:lang w:val="en-GB"/>
        </w:rPr>
        <w:t xml:space="preserve">budget </w:t>
      </w:r>
      <w:r w:rsidRPr="00F06F50">
        <w:rPr>
          <w:lang w:val="en-GB"/>
        </w:rPr>
        <w:t xml:space="preserve">as annexed to </w:t>
      </w:r>
      <w:r w:rsidR="00DB03E4">
        <w:rPr>
          <w:lang w:val="en-GB"/>
        </w:rPr>
        <w:t xml:space="preserve">the </w:t>
      </w:r>
      <w:r w:rsidRPr="00F06F50">
        <w:rPr>
          <w:lang w:val="en-GB"/>
        </w:rPr>
        <w:t>grant agreement</w:t>
      </w:r>
      <w:r w:rsidR="001840C8">
        <w:rPr>
          <w:lang w:val="en-GB"/>
        </w:rPr>
        <w:t xml:space="preserve"> and </w:t>
      </w:r>
      <w:r w:rsidR="00DB03E4">
        <w:rPr>
          <w:lang w:val="en-GB"/>
        </w:rPr>
        <w:t>describe any substantial change</w:t>
      </w:r>
      <w:r w:rsidR="00DF4A33">
        <w:rPr>
          <w:lang w:val="en-GB"/>
        </w:rPr>
        <w:t>s</w:t>
      </w:r>
      <w:r w:rsidR="00583783">
        <w:rPr>
          <w:lang w:val="en-GB"/>
        </w:rPr>
        <w:t>:</w:t>
      </w:r>
    </w:p>
    <w:p w:rsidR="00312FA3" w:rsidRDefault="00312FA3" w:rsidP="00583783">
      <w:pPr>
        <w:pStyle w:val="ListParagraph"/>
        <w:jc w:val="both"/>
        <w:rPr>
          <w:lang w:val="en-GB"/>
        </w:rPr>
      </w:pPr>
    </w:p>
    <w:p w:rsidR="00DB03E4" w:rsidRPr="00312FA3" w:rsidRDefault="00312FA3" w:rsidP="00CC09E6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312FA3">
        <w:rPr>
          <w:lang w:val="en-GB"/>
        </w:rPr>
        <w:t xml:space="preserve">Please explain any issues that </w:t>
      </w:r>
      <w:r w:rsidR="007C26D9">
        <w:rPr>
          <w:lang w:val="en-GB"/>
        </w:rPr>
        <w:t xml:space="preserve">might </w:t>
      </w:r>
      <w:r w:rsidRPr="00312FA3">
        <w:rPr>
          <w:lang w:val="en-GB"/>
        </w:rPr>
        <w:t>have affected the</w:t>
      </w:r>
      <w:r w:rsidR="003643C2">
        <w:rPr>
          <w:lang w:val="en-GB"/>
        </w:rPr>
        <w:t xml:space="preserve"> implementation of your project:</w:t>
      </w:r>
    </w:p>
    <w:p w:rsidR="00EB7F50" w:rsidRPr="00DB03E4" w:rsidRDefault="00EB7F50" w:rsidP="00DB03E4">
      <w:pPr>
        <w:pStyle w:val="ListParagraph"/>
        <w:rPr>
          <w:lang w:val="en-GB"/>
        </w:rPr>
      </w:pPr>
    </w:p>
    <w:p w:rsidR="00DB03E4" w:rsidRPr="00DB03E4" w:rsidRDefault="00DB03E4" w:rsidP="00DB03E4">
      <w:pPr>
        <w:rPr>
          <w:lang w:val="en-GB"/>
        </w:rPr>
      </w:pPr>
    </w:p>
    <w:sectPr w:rsidR="00DB03E4" w:rsidRPr="00DB0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C3" w:rsidRDefault="00203CC3" w:rsidP="00203CC3">
      <w:pPr>
        <w:spacing w:after="0" w:line="240" w:lineRule="auto"/>
      </w:pPr>
      <w:r>
        <w:separator/>
      </w:r>
    </w:p>
  </w:endnote>
  <w:endnote w:type="continuationSeparator" w:id="0">
    <w:p w:rsidR="00203CC3" w:rsidRDefault="00203CC3" w:rsidP="0020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E6" w:rsidRDefault="00CC0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E6" w:rsidRDefault="00CC0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E6" w:rsidRDefault="00CC0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C3" w:rsidRDefault="00203CC3" w:rsidP="00203CC3">
      <w:pPr>
        <w:spacing w:after="0" w:line="240" w:lineRule="auto"/>
      </w:pPr>
      <w:r>
        <w:separator/>
      </w:r>
    </w:p>
  </w:footnote>
  <w:footnote w:type="continuationSeparator" w:id="0">
    <w:p w:rsidR="00203CC3" w:rsidRDefault="00203CC3" w:rsidP="00203CC3">
      <w:pPr>
        <w:spacing w:after="0" w:line="240" w:lineRule="auto"/>
      </w:pPr>
      <w:r>
        <w:continuationSeparator/>
      </w:r>
    </w:p>
  </w:footnote>
  <w:footnote w:id="1">
    <w:p w:rsidR="003865E1" w:rsidRPr="003865E1" w:rsidRDefault="003865E1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3865E1">
        <w:rPr>
          <w:lang w:val="en-IE"/>
        </w:rPr>
        <w:t xml:space="preserve"> Please refer to section « project management » in the beneficiaries spaces</w:t>
      </w:r>
      <w:r>
        <w:rPr>
          <w:lang w:val="en-IE"/>
        </w:rPr>
        <w:t xml:space="preserve"> </w:t>
      </w:r>
      <w:hyperlink r:id="rId1" w:anchor="ecl-inpage-224" w:history="1">
        <w:r w:rsidRPr="003865E1">
          <w:rPr>
            <w:rStyle w:val="Hyperlink"/>
            <w:lang w:val="en-IE"/>
          </w:rPr>
          <w:t>Distribution and Sales Agents Automatic Support 2020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E6" w:rsidRDefault="00CC0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A6" w:rsidRDefault="008D47A6" w:rsidP="00D55396">
    <w:pPr>
      <w:pStyle w:val="Header"/>
      <w:rPr>
        <w:sz w:val="16"/>
        <w:lang w:val="en-GB"/>
      </w:rPr>
    </w:pPr>
    <w:r>
      <w:rPr>
        <w:sz w:val="16"/>
        <w:lang w:val="en-GB"/>
      </w:rPr>
      <w:tab/>
    </w:r>
    <w:r>
      <w:rPr>
        <w:sz w:val="16"/>
        <w:lang w:val="en-GB"/>
      </w:rPr>
      <w:tab/>
      <w:t xml:space="preserve"> </w:t>
    </w:r>
  </w:p>
  <w:p w:rsidR="00203CC3" w:rsidRPr="00583783" w:rsidRDefault="00203CC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E6" w:rsidRDefault="00CC0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8EA"/>
    <w:multiLevelType w:val="hybridMultilevel"/>
    <w:tmpl w:val="426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5B01"/>
    <w:multiLevelType w:val="hybridMultilevel"/>
    <w:tmpl w:val="0630B278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D04BB0"/>
    <w:multiLevelType w:val="hybridMultilevel"/>
    <w:tmpl w:val="A444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45EF4"/>
    <w:multiLevelType w:val="hybridMultilevel"/>
    <w:tmpl w:val="214C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70B"/>
    <w:multiLevelType w:val="hybridMultilevel"/>
    <w:tmpl w:val="437C6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A6716D"/>
    <w:multiLevelType w:val="hybridMultilevel"/>
    <w:tmpl w:val="47CA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E333F"/>
    <w:rsid w:val="000E333F"/>
    <w:rsid w:val="001840C8"/>
    <w:rsid w:val="001A1CE3"/>
    <w:rsid w:val="00203CC3"/>
    <w:rsid w:val="0023002E"/>
    <w:rsid w:val="00286D87"/>
    <w:rsid w:val="002B0D08"/>
    <w:rsid w:val="002D4260"/>
    <w:rsid w:val="00312FA3"/>
    <w:rsid w:val="003209C8"/>
    <w:rsid w:val="003643C2"/>
    <w:rsid w:val="003865E1"/>
    <w:rsid w:val="00434195"/>
    <w:rsid w:val="004E0287"/>
    <w:rsid w:val="005661AD"/>
    <w:rsid w:val="00583783"/>
    <w:rsid w:val="005B4CB7"/>
    <w:rsid w:val="00617641"/>
    <w:rsid w:val="007443B7"/>
    <w:rsid w:val="00791A71"/>
    <w:rsid w:val="007C26D9"/>
    <w:rsid w:val="008233F8"/>
    <w:rsid w:val="0086209F"/>
    <w:rsid w:val="0089197B"/>
    <w:rsid w:val="008A3A0E"/>
    <w:rsid w:val="008A6A45"/>
    <w:rsid w:val="008D47A6"/>
    <w:rsid w:val="008F70BD"/>
    <w:rsid w:val="009718F6"/>
    <w:rsid w:val="00A55330"/>
    <w:rsid w:val="00AC1154"/>
    <w:rsid w:val="00B9463F"/>
    <w:rsid w:val="00BE168D"/>
    <w:rsid w:val="00BF624C"/>
    <w:rsid w:val="00C124C2"/>
    <w:rsid w:val="00CC09E6"/>
    <w:rsid w:val="00D55396"/>
    <w:rsid w:val="00D95A30"/>
    <w:rsid w:val="00DB03E4"/>
    <w:rsid w:val="00DF4A33"/>
    <w:rsid w:val="00E16B4D"/>
    <w:rsid w:val="00EB7F50"/>
    <w:rsid w:val="00F06F50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43C15E"/>
  <w15:docId w15:val="{D531231F-3B41-4FEA-BEC7-873BFA85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3A0E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nhideWhenUsed/>
    <w:rsid w:val="002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CC3"/>
  </w:style>
  <w:style w:type="paragraph" w:styleId="Footer">
    <w:name w:val="footer"/>
    <w:basedOn w:val="Normal"/>
    <w:link w:val="FooterChar"/>
    <w:uiPriority w:val="99"/>
    <w:unhideWhenUsed/>
    <w:rsid w:val="002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C3"/>
  </w:style>
  <w:style w:type="paragraph" w:styleId="BalloonText">
    <w:name w:val="Balloon Text"/>
    <w:basedOn w:val="Normal"/>
    <w:link w:val="BalloonTextChar"/>
    <w:uiPriority w:val="99"/>
    <w:semiHidden/>
    <w:unhideWhenUsed/>
    <w:rsid w:val="0023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2E"/>
    <w:rPr>
      <w:rFonts w:ascii="Segoe UI" w:hAnsi="Segoe UI" w:cs="Segoe UI"/>
      <w:sz w:val="18"/>
      <w:szCs w:val="18"/>
    </w:rPr>
  </w:style>
  <w:style w:type="paragraph" w:customStyle="1" w:styleId="ZDGName">
    <w:name w:val="Z_DGName"/>
    <w:basedOn w:val="Normal"/>
    <w:uiPriority w:val="99"/>
    <w:rsid w:val="008D47A6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16"/>
      <w:szCs w:val="20"/>
      <w:lang w:val="en-GB" w:eastAsia="de-DE"/>
    </w:rPr>
  </w:style>
  <w:style w:type="paragraph" w:customStyle="1" w:styleId="ZCom">
    <w:name w:val="Z_Com"/>
    <w:basedOn w:val="Normal"/>
    <w:next w:val="ZDGName"/>
    <w:uiPriority w:val="99"/>
    <w:rsid w:val="008D47A6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customStyle="1" w:styleId="Fotenote">
    <w:name w:val="Fotenote"/>
    <w:basedOn w:val="ListParagraph"/>
    <w:rsid w:val="003865E1"/>
    <w:pPr>
      <w:ind w:left="1416"/>
      <w:jc w:val="both"/>
    </w:pPr>
    <w:rPr>
      <w:i/>
      <w:lang w:val="en-IE"/>
    </w:rPr>
  </w:style>
  <w:style w:type="paragraph" w:customStyle="1" w:styleId="Footenote">
    <w:name w:val="Footenote"/>
    <w:basedOn w:val="Fotenote"/>
    <w:rsid w:val="003865E1"/>
    <w:rPr>
      <w:rFonts w:cs="Arial"/>
      <w:color w:val="000000"/>
      <w:lang w:val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5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5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-europe-media-database.eacea.ec.europa.eu/welcome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cea.ec.europa.eu/grants/2014-2020/creative-europe/distribution-and-sales-agents-automatic-support-2020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AC90-63D2-4208-812B-24B814DE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863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ryckeja</dc:creator>
  <cp:lastModifiedBy>TEXIER Laura (EACEA)</cp:lastModifiedBy>
  <cp:revision>10</cp:revision>
  <dcterms:created xsi:type="dcterms:W3CDTF">2021-04-29T07:52:00Z</dcterms:created>
  <dcterms:modified xsi:type="dcterms:W3CDTF">2021-10-13T08:07:00Z</dcterms:modified>
</cp:coreProperties>
</file>