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47CBB" w14:textId="58E310D5" w:rsidR="006D5E98" w:rsidRDefault="006D5E98" w:rsidP="00D32B38">
      <w:pPr>
        <w:keepNext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Grant Agreement no.:  2019 -  </w:t>
      </w:r>
      <w:r w:rsidRPr="006D5E98">
        <w:rPr>
          <w:rFonts w:ascii="Arial" w:hAnsi="Arial" w:cs="Arial"/>
          <w:iCs/>
          <w:sz w:val="22"/>
          <w:szCs w:val="22"/>
          <w:highlight w:val="lightGray"/>
        </w:rPr>
        <w:t>xxxx</w:t>
      </w:r>
    </w:p>
    <w:p w14:paraId="1A099DFD" w14:textId="46B46DEC" w:rsidR="006D5E98" w:rsidRDefault="006D5E98" w:rsidP="00D32B38">
      <w:pPr>
        <w:keepNext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eTwinning country: </w:t>
      </w:r>
      <w:r w:rsidRPr="006D5E98">
        <w:rPr>
          <w:rFonts w:ascii="Arial" w:hAnsi="Arial" w:cs="Arial"/>
          <w:iCs/>
          <w:sz w:val="22"/>
          <w:szCs w:val="22"/>
          <w:highlight w:val="lightGray"/>
        </w:rPr>
        <w:t>____________</w:t>
      </w:r>
      <w:r>
        <w:rPr>
          <w:rFonts w:ascii="Arial" w:hAnsi="Arial" w:cs="Arial"/>
          <w:iCs/>
          <w:sz w:val="22"/>
          <w:szCs w:val="22"/>
        </w:rPr>
        <w:t>_</w:t>
      </w:r>
    </w:p>
    <w:p w14:paraId="71BBE7F6" w14:textId="71FC1D7E" w:rsidR="006D5E98" w:rsidRDefault="006D5E98" w:rsidP="00D32B38">
      <w:pPr>
        <w:keepNext/>
        <w:rPr>
          <w:rFonts w:ascii="Arial" w:hAnsi="Arial" w:cs="Arial"/>
          <w:iCs/>
          <w:sz w:val="22"/>
          <w:szCs w:val="22"/>
        </w:rPr>
      </w:pPr>
    </w:p>
    <w:p w14:paraId="70045E03" w14:textId="77777777" w:rsidR="007B229C" w:rsidRDefault="007B229C" w:rsidP="00D32B38">
      <w:pPr>
        <w:keepNext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</w:p>
    <w:sdt>
      <w:sdtPr>
        <w:rPr>
          <w:kern w:val="0"/>
          <w:sz w:val="40"/>
        </w:rPr>
        <w:alias w:val="Title - Title and Subtitle"/>
        <w:tag w:val="Ppyc7FjJog1LOR8q5Gy3v8-KWz8EPdyPrAZ9AmbxwqTv1"/>
        <w:id w:val="-1555616301"/>
      </w:sdtPr>
      <w:sdtEndPr>
        <w:rPr>
          <w:sz w:val="48"/>
          <w:szCs w:val="24"/>
        </w:rPr>
      </w:sdtEndPr>
      <w:sdtContent>
        <w:p w14:paraId="4E790795" w14:textId="77777777" w:rsidR="006D5E98" w:rsidRPr="00BC71B4" w:rsidRDefault="006D5E98" w:rsidP="007B229C">
          <w:pPr>
            <w:pStyle w:val="Title"/>
            <w:spacing w:line="312" w:lineRule="auto"/>
            <w:rPr>
              <w:sz w:val="44"/>
              <w:szCs w:val="18"/>
            </w:rPr>
          </w:pPr>
          <w:sdt>
            <w:sdtPr>
              <w:rPr>
                <w:rFonts w:ascii="Arial" w:hAnsi="Arial" w:cs="Arial"/>
                <w:bCs/>
                <w:sz w:val="28"/>
                <w:szCs w:val="28"/>
              </w:rPr>
              <w:id w:val="1805665181"/>
              <w:placeholder>
                <w:docPart w:val="26DA3C2F87364DD28818BE8C2BCFEBB1"/>
              </w:placeholder>
              <w:dataBinding w:prefixMappings="xmlns:cp=&quot;http://schemas.openxmlformats.org/package/2006/metadata/core-properties&quot; xmlns:dc=&quot;http://purl.org/dc/elements/1.1/&quot; xmlns:dcterms=&quot;http://purl.org/dc/terms/&quot;" w:xpath="/cp:coreProperties[1]/dc:title[1]" w:storeItemID="{6C3C8BC8-F283-45AE-878A-BAB7291924A1}"/>
              <w:text w:multiLine="1"/>
            </w:sdtPr>
            <w:sdtContent>
              <w:r w:rsidRPr="00874CB4">
                <w:rPr>
                  <w:rFonts w:ascii="Arial" w:hAnsi="Arial" w:cs="Arial"/>
                  <w:bCs/>
                  <w:sz w:val="28"/>
                  <w:szCs w:val="28"/>
                </w:rPr>
                <w:t xml:space="preserve">Annex to </w:t>
              </w:r>
              <w:r>
                <w:rPr>
                  <w:rFonts w:ascii="Arial" w:hAnsi="Arial" w:cs="Arial"/>
                  <w:bCs/>
                  <w:sz w:val="28"/>
                  <w:szCs w:val="28"/>
                </w:rPr>
                <w:t xml:space="preserve">the Financial Report and to </w:t>
              </w:r>
              <w:r w:rsidRPr="008F1437">
                <w:rPr>
                  <w:rFonts w:ascii="Arial" w:hAnsi="Arial" w:cs="Arial"/>
                  <w:bCs/>
                  <w:sz w:val="28"/>
                  <w:szCs w:val="28"/>
                </w:rPr>
                <w:t>sect</w:t>
              </w:r>
              <w:r>
                <w:rPr>
                  <w:rFonts w:ascii="Arial" w:hAnsi="Arial" w:cs="Arial"/>
                  <w:bCs/>
                  <w:sz w:val="28"/>
                  <w:szCs w:val="28"/>
                </w:rPr>
                <w:t>ion 3 of the Operational Report</w:t>
              </w:r>
              <w:r w:rsidRPr="00874CB4">
                <w:rPr>
                  <w:rFonts w:ascii="Arial" w:hAnsi="Arial" w:cs="Arial"/>
                  <w:bCs/>
                  <w:sz w:val="28"/>
                  <w:szCs w:val="28"/>
                </w:rPr>
                <w:br/>
              </w:r>
              <w:r w:rsidRPr="00874CB4">
                <w:rPr>
                  <w:rFonts w:ascii="Arial" w:hAnsi="Arial" w:cs="Arial"/>
                  <w:bCs/>
                  <w:sz w:val="28"/>
                  <w:szCs w:val="28"/>
                </w:rPr>
                <w:br/>
                <w:t>Declaration of Costs related to article II.15 of Annex II of the Grant Agreement: “force majeure”</w:t>
              </w:r>
            </w:sdtContent>
          </w:sdt>
        </w:p>
        <w:p w14:paraId="1424B214" w14:textId="77777777" w:rsidR="006D5E98" w:rsidRPr="00BC71B4" w:rsidRDefault="006D5E98" w:rsidP="007B229C">
          <w:pPr>
            <w:pStyle w:val="SubTitle1"/>
            <w:spacing w:after="360"/>
            <w:rPr>
              <w:sz w:val="48"/>
              <w:szCs w:val="24"/>
            </w:rPr>
          </w:pPr>
          <w:sdt>
            <w:sdtPr>
              <w:rPr>
                <w:rFonts w:ascii="Arial" w:hAnsi="Arial" w:cs="Arial"/>
                <w:b w:val="0"/>
                <w:bCs/>
                <w:kern w:val="28"/>
                <w:sz w:val="28"/>
                <w:szCs w:val="24"/>
              </w:rPr>
              <w:id w:val="1079261511"/>
              <w:placeholder>
                <w:docPart w:val="FA7EA1A4535C4949A3433DE653550D63"/>
              </w:placeholder>
              <w:dataBinding w:prefixMappings="xmlns:cp=&quot;http://schemas.openxmlformats.org/package/2006/metadata/core-properties&quot; xmlns:dc=&quot;http://purl.org/dc/elements/1.1/&quot; xmlns:dcterms=&quot;http://purl.org/dc/terms/&quot;" w:xpath="/cp:coreProperties[1]/dc:subject[1]" w:storeItemID="{6C3C8BC8-F283-45AE-878A-BAB7291924A1}"/>
              <w:text w:multiLine="1"/>
            </w:sdtPr>
            <w:sdtContent>
              <w:r>
                <w:rPr>
                  <w:rFonts w:ascii="Arial" w:hAnsi="Arial" w:cs="Arial"/>
                  <w:b w:val="0"/>
                  <w:bCs/>
                  <w:kern w:val="28"/>
                  <w:sz w:val="28"/>
                  <w:szCs w:val="24"/>
                </w:rPr>
                <w:t>eTwinning NSS/PSA</w:t>
              </w:r>
              <w:r>
                <w:rPr>
                  <w:rFonts w:ascii="Arial" w:hAnsi="Arial" w:cs="Arial"/>
                  <w:b w:val="0"/>
                  <w:bCs/>
                  <w:kern w:val="28"/>
                  <w:sz w:val="28"/>
                  <w:szCs w:val="24"/>
                </w:rPr>
                <w:br/>
                <w:t>EACEA/17/2018;EACEA/18/2018; EACEA/08/2019</w:t>
              </w:r>
            </w:sdtContent>
          </w:sdt>
        </w:p>
      </w:sdtContent>
    </w:sdt>
    <w:p w14:paraId="75400C43" w14:textId="16A6CB5E" w:rsidR="00D32B38" w:rsidRDefault="00D32B38" w:rsidP="00D32B38">
      <w:pPr>
        <w:keepNext/>
        <w:rPr>
          <w:rFonts w:ascii="Arial" w:hAnsi="Arial" w:cs="Arial"/>
          <w:color w:val="1F497D"/>
          <w:sz w:val="22"/>
          <w:szCs w:val="22"/>
        </w:rPr>
      </w:pPr>
      <w:r w:rsidRPr="00313820">
        <w:rPr>
          <w:rFonts w:ascii="Arial" w:hAnsi="Arial" w:cs="Arial"/>
          <w:iCs/>
          <w:sz w:val="22"/>
          <w:szCs w:val="22"/>
        </w:rPr>
        <w:t xml:space="preserve">Please explain the </w:t>
      </w:r>
      <w:r>
        <w:rPr>
          <w:rFonts w:ascii="Arial" w:hAnsi="Arial" w:cs="Arial"/>
          <w:iCs/>
          <w:sz w:val="22"/>
          <w:szCs w:val="22"/>
        </w:rPr>
        <w:t>cost</w:t>
      </w:r>
      <w:r w:rsidRPr="00313820">
        <w:rPr>
          <w:rFonts w:ascii="Arial" w:hAnsi="Arial" w:cs="Arial"/>
          <w:iCs/>
          <w:sz w:val="22"/>
          <w:szCs w:val="22"/>
        </w:rPr>
        <w:t xml:space="preserve"> deviations (if any)</w:t>
      </w:r>
      <w:r>
        <w:rPr>
          <w:rFonts w:ascii="Arial" w:hAnsi="Arial" w:cs="Arial"/>
          <w:iCs/>
          <w:sz w:val="22"/>
          <w:szCs w:val="22"/>
        </w:rPr>
        <w:t xml:space="preserve"> related to the COVID-19 pandemic</w:t>
      </w:r>
      <w:r w:rsidRPr="0031382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and the justifications for requesting these costs as eligible under article II.15 </w:t>
      </w:r>
      <w:r>
        <w:rPr>
          <w:rFonts w:ascii="Arial" w:hAnsi="Arial" w:cs="Arial"/>
          <w:i/>
          <w:sz w:val="22"/>
          <w:szCs w:val="22"/>
        </w:rPr>
        <w:t>F</w:t>
      </w:r>
      <w:r w:rsidRPr="00313820">
        <w:rPr>
          <w:rFonts w:ascii="Arial" w:hAnsi="Arial" w:cs="Arial"/>
          <w:i/>
          <w:sz w:val="22"/>
          <w:szCs w:val="22"/>
        </w:rPr>
        <w:t>orce majeure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of the grant agreement. </w:t>
      </w:r>
      <w:r>
        <w:rPr>
          <w:rFonts w:ascii="Arial" w:hAnsi="Arial" w:cs="Arial"/>
          <w:color w:val="000000" w:themeColor="text1"/>
          <w:sz w:val="22"/>
          <w:szCs w:val="22"/>
        </w:rPr>
        <w:t>Please, also see</w:t>
      </w:r>
      <w:r w:rsidRPr="00313820">
        <w:rPr>
          <w:rFonts w:ascii="Arial" w:hAnsi="Arial" w:cs="Arial"/>
          <w:color w:val="000000" w:themeColor="text1"/>
          <w:sz w:val="22"/>
          <w:szCs w:val="22"/>
        </w:rPr>
        <w:t xml:space="preserve"> the EACEA webpage on “Coronavirus Impact”: </w:t>
      </w:r>
      <w:hyperlink r:id="rId11" w:history="1">
        <w:r w:rsidRPr="00313820">
          <w:rPr>
            <w:rStyle w:val="Hyperlink"/>
            <w:rFonts w:ascii="Arial" w:hAnsi="Arial" w:cs="Arial"/>
            <w:sz w:val="22"/>
            <w:szCs w:val="22"/>
          </w:rPr>
          <w:t>https://eacea.ec.europa.eu/about-eacea/coronavirus-impact_en</w:t>
        </w:r>
      </w:hyperlink>
    </w:p>
    <w:p w14:paraId="3523645F" w14:textId="77777777" w:rsidR="00D32B38" w:rsidRPr="00313820" w:rsidRDefault="00D32B38" w:rsidP="00D32B38">
      <w:pPr>
        <w:keepNext/>
        <w:rPr>
          <w:rFonts w:ascii="Arial" w:hAnsi="Arial" w:cs="Arial"/>
          <w:color w:val="000000" w:themeColor="text1"/>
          <w:sz w:val="22"/>
          <w:szCs w:val="22"/>
        </w:rPr>
      </w:pPr>
      <w:r w:rsidRPr="00313820">
        <w:rPr>
          <w:rFonts w:ascii="Arial" w:hAnsi="Arial" w:cs="Arial"/>
          <w:color w:val="000000" w:themeColor="text1"/>
          <w:sz w:val="22"/>
          <w:szCs w:val="22"/>
        </w:rPr>
        <w:t xml:space="preserve">Evidence documents are for instance: proof of cancelation of event, no-refund statements, cancellation confirmations, cancellation fees,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insurance fees, insurance statements, </w:t>
      </w:r>
      <w:r w:rsidRPr="00313820">
        <w:rPr>
          <w:rFonts w:ascii="Arial" w:hAnsi="Arial" w:cs="Arial"/>
          <w:color w:val="000000" w:themeColor="text1"/>
          <w:sz w:val="22"/>
          <w:szCs w:val="22"/>
        </w:rPr>
        <w:t>etc.)</w:t>
      </w:r>
    </w:p>
    <w:p w14:paraId="29CE5812" w14:textId="7505FBED" w:rsidR="00D32B38" w:rsidRDefault="00D32B38" w:rsidP="00D32B38">
      <w:pPr>
        <w:keepNext/>
        <w:rPr>
          <w:rFonts w:ascii="Arial" w:hAnsi="Arial" w:cs="Arial"/>
          <w:color w:val="000000" w:themeColor="text1"/>
          <w:sz w:val="22"/>
          <w:szCs w:val="22"/>
        </w:rPr>
      </w:pPr>
      <w:r w:rsidRPr="00313820">
        <w:rPr>
          <w:rFonts w:ascii="Arial" w:hAnsi="Arial" w:cs="Arial"/>
          <w:color w:val="000000" w:themeColor="text1"/>
          <w:sz w:val="22"/>
          <w:szCs w:val="22"/>
        </w:rPr>
        <w:t>Please complete the table:</w:t>
      </w:r>
    </w:p>
    <w:p w14:paraId="019EA06C" w14:textId="77777777" w:rsidR="00D32B38" w:rsidRPr="00313820" w:rsidRDefault="00D32B38" w:rsidP="00D32B38">
      <w:pPr>
        <w:keepNext/>
        <w:rPr>
          <w:rFonts w:ascii="Arial" w:hAnsi="Arial" w:cs="Arial"/>
          <w:color w:val="1F497D"/>
          <w:sz w:val="22"/>
          <w:szCs w:val="22"/>
        </w:rPr>
      </w:pPr>
    </w:p>
    <w:tbl>
      <w:tblPr>
        <w:tblStyle w:val="GridTable1Light-Accent3"/>
        <w:tblW w:w="105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345"/>
        <w:gridCol w:w="1475"/>
        <w:gridCol w:w="3287"/>
        <w:gridCol w:w="2410"/>
      </w:tblGrid>
      <w:tr w:rsidR="00D32B38" w14:paraId="3789270B" w14:textId="77777777" w:rsidTr="001A56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bottom w:val="single" w:sz="18" w:space="0" w:color="000000" w:themeColor="text1"/>
            </w:tcBorders>
            <w:shd w:val="clear" w:color="auto" w:fill="C4BC96" w:themeFill="background2" w:themeFillShade="BF"/>
            <w:vAlign w:val="center"/>
          </w:tcPr>
          <w:p w14:paraId="6C156FEC" w14:textId="77777777" w:rsidR="00D32B38" w:rsidRPr="0034454B" w:rsidRDefault="00D32B38" w:rsidP="004809D0">
            <w:pPr>
              <w:jc w:val="left"/>
              <w:rPr>
                <w:rFonts w:ascii="Calibri" w:hAnsi="Calibri" w:cs="Calibri"/>
                <w:color w:val="000000" w:themeColor="text1"/>
                <w:sz w:val="22"/>
                <w:szCs w:val="18"/>
              </w:rPr>
            </w:pPr>
            <w:r w:rsidRPr="0034454B">
              <w:rPr>
                <w:rFonts w:ascii="Calibri" w:hAnsi="Calibri" w:cs="Calibri"/>
                <w:color w:val="000000" w:themeColor="text1"/>
                <w:sz w:val="22"/>
                <w:szCs w:val="18"/>
              </w:rPr>
              <w:t>1. Explanation of reasons for costs</w:t>
            </w:r>
          </w:p>
        </w:tc>
        <w:tc>
          <w:tcPr>
            <w:tcW w:w="1475" w:type="dxa"/>
            <w:tcBorders>
              <w:bottom w:val="single" w:sz="18" w:space="0" w:color="000000" w:themeColor="text1"/>
            </w:tcBorders>
            <w:shd w:val="clear" w:color="auto" w:fill="C4BC96" w:themeFill="background2" w:themeFillShade="BF"/>
            <w:vAlign w:val="center"/>
          </w:tcPr>
          <w:p w14:paraId="0D739238" w14:textId="0B28532F" w:rsidR="00D32B38" w:rsidRPr="0034454B" w:rsidRDefault="00D32B38" w:rsidP="004809D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18"/>
              </w:rPr>
            </w:pPr>
            <w:r w:rsidRPr="0034454B">
              <w:rPr>
                <w:rFonts w:ascii="Calibri" w:hAnsi="Calibri" w:cs="Calibri"/>
                <w:color w:val="000000" w:themeColor="text1"/>
                <w:sz w:val="22"/>
                <w:szCs w:val="18"/>
              </w:rPr>
              <w:t>2. Ref. to category of financial report</w:t>
            </w:r>
            <w:r>
              <w:rPr>
                <w:rFonts w:ascii="Calibri" w:hAnsi="Calibri" w:cs="Calibri"/>
                <w:color w:val="000000" w:themeColor="text1"/>
                <w:sz w:val="22"/>
                <w:szCs w:val="18"/>
              </w:rPr>
              <w:t xml:space="preserve">, </w:t>
            </w:r>
            <w:r w:rsidRPr="00967377">
              <w:rPr>
                <w:rFonts w:ascii="Calibri" w:hAnsi="Calibri" w:cs="Calibri"/>
                <w:color w:val="FFFFFF" w:themeColor="background1"/>
                <w:sz w:val="22"/>
                <w:szCs w:val="18"/>
              </w:rPr>
              <w:t>e.g. B.4, item 78</w:t>
            </w:r>
            <w:r w:rsidR="001A48E0">
              <w:rPr>
                <w:rFonts w:ascii="Calibri" w:hAnsi="Calibri" w:cs="Calibri"/>
                <w:color w:val="FFFFFF" w:themeColor="background1"/>
                <w:sz w:val="22"/>
                <w:szCs w:val="18"/>
              </w:rPr>
              <w:t xml:space="preserve">, </w:t>
            </w:r>
            <w:r w:rsidR="00B53029">
              <w:rPr>
                <w:rFonts w:ascii="Calibri" w:hAnsi="Calibri" w:cs="Calibri"/>
                <w:color w:val="FFFFFF" w:themeColor="background1"/>
                <w:sz w:val="22"/>
                <w:szCs w:val="18"/>
              </w:rPr>
              <w:t xml:space="preserve">EUR </w:t>
            </w:r>
            <w:r w:rsidR="001A48E0">
              <w:rPr>
                <w:rFonts w:ascii="Calibri" w:hAnsi="Calibri" w:cs="Calibri"/>
                <w:color w:val="FFFFFF" w:themeColor="background1"/>
                <w:sz w:val="22"/>
                <w:szCs w:val="18"/>
              </w:rPr>
              <w:t>amount</w:t>
            </w:r>
          </w:p>
        </w:tc>
        <w:tc>
          <w:tcPr>
            <w:tcW w:w="3287" w:type="dxa"/>
            <w:tcBorders>
              <w:bottom w:val="single" w:sz="18" w:space="0" w:color="000000" w:themeColor="text1"/>
            </w:tcBorders>
            <w:shd w:val="clear" w:color="auto" w:fill="C4BC96" w:themeFill="background2" w:themeFillShade="BF"/>
            <w:vAlign w:val="center"/>
          </w:tcPr>
          <w:p w14:paraId="25BD2DF6" w14:textId="77777777" w:rsidR="00D32B38" w:rsidRPr="0034454B" w:rsidRDefault="00D32B38" w:rsidP="004809D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18"/>
              </w:rPr>
            </w:pPr>
            <w:r w:rsidRPr="0034454B">
              <w:rPr>
                <w:rFonts w:ascii="Calibri" w:hAnsi="Calibri" w:cs="Calibri"/>
                <w:color w:val="000000" w:themeColor="text1"/>
                <w:sz w:val="22"/>
                <w:szCs w:val="18"/>
              </w:rPr>
              <w:t>3. Explanation on how the financial damage was lowered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  <w:shd w:val="clear" w:color="auto" w:fill="C4BC96" w:themeFill="background2" w:themeFillShade="BF"/>
            <w:vAlign w:val="center"/>
          </w:tcPr>
          <w:p w14:paraId="6598F202" w14:textId="77777777" w:rsidR="00D32B38" w:rsidRPr="0034454B" w:rsidRDefault="00D32B38" w:rsidP="004809D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18"/>
              </w:rPr>
            </w:pPr>
            <w:r w:rsidRPr="0034454B">
              <w:rPr>
                <w:rFonts w:ascii="Calibri" w:hAnsi="Calibri" w:cs="Calibri"/>
                <w:color w:val="000000" w:themeColor="text1"/>
                <w:sz w:val="22"/>
                <w:szCs w:val="18"/>
              </w:rPr>
              <w:t>4. List of available evidence documents</w:t>
            </w:r>
            <w:r>
              <w:rPr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r w:rsidRPr="00680E47">
              <w:rPr>
                <w:rFonts w:ascii="Calibri" w:hAnsi="Calibri" w:cs="Calibri"/>
                <w:color w:val="FFFFFF" w:themeColor="background1"/>
                <w:sz w:val="22"/>
                <w:szCs w:val="18"/>
              </w:rPr>
              <w:t>(not to be submitted at this stage)</w:t>
            </w:r>
          </w:p>
        </w:tc>
      </w:tr>
      <w:tr w:rsidR="00D32B38" w14:paraId="2C29ED3C" w14:textId="77777777" w:rsidTr="001A5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18" w:space="0" w:color="000000" w:themeColor="text1"/>
            </w:tcBorders>
          </w:tcPr>
          <w:p w14:paraId="23ABB58D" w14:textId="77777777" w:rsidR="00D32B38" w:rsidRPr="00967377" w:rsidRDefault="00D32B38" w:rsidP="004809D0">
            <w:pPr>
              <w:jc w:val="left"/>
              <w:rPr>
                <w:rFonts w:ascii="Calibri" w:hAnsi="Calibri" w:cs="Calibri"/>
                <w:b w:val="0"/>
                <w:bCs w:val="0"/>
                <w:sz w:val="20"/>
                <w:szCs w:val="16"/>
              </w:rPr>
            </w:pPr>
          </w:p>
        </w:tc>
        <w:tc>
          <w:tcPr>
            <w:tcW w:w="1475" w:type="dxa"/>
            <w:tcBorders>
              <w:top w:val="single" w:sz="18" w:space="0" w:color="000000" w:themeColor="text1"/>
            </w:tcBorders>
          </w:tcPr>
          <w:p w14:paraId="0D60B2ED" w14:textId="77777777" w:rsidR="00D32B38" w:rsidRPr="00967377" w:rsidRDefault="00D32B38" w:rsidP="004809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16"/>
              </w:rPr>
            </w:pPr>
          </w:p>
        </w:tc>
        <w:tc>
          <w:tcPr>
            <w:tcW w:w="3287" w:type="dxa"/>
            <w:tcBorders>
              <w:top w:val="single" w:sz="18" w:space="0" w:color="000000" w:themeColor="text1"/>
            </w:tcBorders>
          </w:tcPr>
          <w:p w14:paraId="51BCD343" w14:textId="77777777" w:rsidR="00D32B38" w:rsidRPr="00967377" w:rsidRDefault="00D32B38" w:rsidP="004809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14:paraId="54018EC6" w14:textId="77777777" w:rsidR="00D32B38" w:rsidRPr="00967377" w:rsidRDefault="00D32B38" w:rsidP="00D32B38">
            <w:pPr>
              <w:pStyle w:val="ListParagraph"/>
              <w:widowControl/>
              <w:numPr>
                <w:ilvl w:val="0"/>
                <w:numId w:val="18"/>
              </w:numPr>
              <w:tabs>
                <w:tab w:val="clear" w:pos="1210"/>
              </w:tabs>
              <w:spacing w:after="240"/>
              <w:ind w:left="129" w:hanging="142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16"/>
              </w:rPr>
            </w:pPr>
          </w:p>
          <w:p w14:paraId="5ACF2F2C" w14:textId="77777777" w:rsidR="00D32B38" w:rsidRPr="00967377" w:rsidRDefault="00D32B38" w:rsidP="00D32B38">
            <w:pPr>
              <w:pStyle w:val="ListParagraph"/>
              <w:widowControl/>
              <w:numPr>
                <w:ilvl w:val="0"/>
                <w:numId w:val="18"/>
              </w:numPr>
              <w:tabs>
                <w:tab w:val="clear" w:pos="1210"/>
              </w:tabs>
              <w:spacing w:after="240"/>
              <w:ind w:left="129" w:hanging="142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16"/>
              </w:rPr>
            </w:pPr>
          </w:p>
          <w:p w14:paraId="5951A4BE" w14:textId="77777777" w:rsidR="00D32B38" w:rsidRPr="00967377" w:rsidRDefault="00D32B38" w:rsidP="00D32B38">
            <w:pPr>
              <w:pStyle w:val="ListParagraph"/>
              <w:widowControl/>
              <w:numPr>
                <w:ilvl w:val="0"/>
                <w:numId w:val="18"/>
              </w:numPr>
              <w:tabs>
                <w:tab w:val="clear" w:pos="1210"/>
              </w:tabs>
              <w:spacing w:after="240"/>
              <w:ind w:left="129" w:hanging="142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16"/>
              </w:rPr>
            </w:pPr>
          </w:p>
        </w:tc>
      </w:tr>
      <w:tr w:rsidR="00D32B38" w14:paraId="7232F0F4" w14:textId="77777777" w:rsidTr="001A5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14:paraId="5F7ED2F6" w14:textId="77777777" w:rsidR="00D32B38" w:rsidRPr="00967377" w:rsidRDefault="00D32B38" w:rsidP="004809D0">
            <w:pPr>
              <w:jc w:val="left"/>
              <w:rPr>
                <w:rFonts w:ascii="Calibri" w:hAnsi="Calibri" w:cs="Calibri"/>
                <w:b w:val="0"/>
                <w:bCs w:val="0"/>
                <w:sz w:val="20"/>
                <w:szCs w:val="16"/>
              </w:rPr>
            </w:pPr>
          </w:p>
        </w:tc>
        <w:tc>
          <w:tcPr>
            <w:tcW w:w="1475" w:type="dxa"/>
          </w:tcPr>
          <w:p w14:paraId="1F70221A" w14:textId="77777777" w:rsidR="00D32B38" w:rsidRPr="00967377" w:rsidRDefault="00D32B38" w:rsidP="004809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16"/>
              </w:rPr>
            </w:pPr>
          </w:p>
        </w:tc>
        <w:tc>
          <w:tcPr>
            <w:tcW w:w="3287" w:type="dxa"/>
          </w:tcPr>
          <w:p w14:paraId="2BD90727" w14:textId="77777777" w:rsidR="00D32B38" w:rsidRPr="00967377" w:rsidRDefault="00D32B38" w:rsidP="004809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2410" w:type="dxa"/>
          </w:tcPr>
          <w:p w14:paraId="3FF4367D" w14:textId="77777777" w:rsidR="00D32B38" w:rsidRDefault="00D32B38" w:rsidP="00D32B38">
            <w:pPr>
              <w:pStyle w:val="ListParagraph"/>
              <w:widowControl/>
              <w:numPr>
                <w:ilvl w:val="0"/>
                <w:numId w:val="18"/>
              </w:numPr>
              <w:tabs>
                <w:tab w:val="clear" w:pos="1210"/>
              </w:tabs>
              <w:spacing w:after="240"/>
              <w:ind w:left="129" w:hanging="142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16"/>
              </w:rPr>
            </w:pPr>
          </w:p>
          <w:p w14:paraId="16DB32A7" w14:textId="77777777" w:rsidR="00D32B38" w:rsidRPr="00967377" w:rsidRDefault="00D32B38" w:rsidP="00D32B38">
            <w:pPr>
              <w:pStyle w:val="ListParagraph"/>
              <w:widowControl/>
              <w:numPr>
                <w:ilvl w:val="0"/>
                <w:numId w:val="18"/>
              </w:numPr>
              <w:tabs>
                <w:tab w:val="clear" w:pos="1210"/>
              </w:tabs>
              <w:spacing w:after="240"/>
              <w:ind w:left="129" w:hanging="142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16"/>
              </w:rPr>
            </w:pPr>
          </w:p>
        </w:tc>
      </w:tr>
      <w:tr w:rsidR="00D32B38" w14:paraId="4BC55876" w14:textId="77777777" w:rsidTr="001A5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14:paraId="2752BB00" w14:textId="77777777" w:rsidR="00D32B38" w:rsidRPr="00967377" w:rsidRDefault="00D32B38" w:rsidP="004809D0">
            <w:pPr>
              <w:jc w:val="left"/>
              <w:rPr>
                <w:rFonts w:ascii="Calibri" w:hAnsi="Calibri" w:cs="Calibri"/>
                <w:b w:val="0"/>
                <w:bCs w:val="0"/>
                <w:sz w:val="20"/>
                <w:szCs w:val="16"/>
              </w:rPr>
            </w:pPr>
          </w:p>
        </w:tc>
        <w:tc>
          <w:tcPr>
            <w:tcW w:w="1475" w:type="dxa"/>
          </w:tcPr>
          <w:p w14:paraId="2BDCBA4E" w14:textId="77777777" w:rsidR="00D32B38" w:rsidRPr="00967377" w:rsidRDefault="00D32B38" w:rsidP="004809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16"/>
              </w:rPr>
            </w:pPr>
          </w:p>
        </w:tc>
        <w:tc>
          <w:tcPr>
            <w:tcW w:w="3287" w:type="dxa"/>
          </w:tcPr>
          <w:p w14:paraId="4DE40ADE" w14:textId="77777777" w:rsidR="00D32B38" w:rsidRPr="00967377" w:rsidRDefault="00D32B38" w:rsidP="004809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2410" w:type="dxa"/>
          </w:tcPr>
          <w:p w14:paraId="4081B9E5" w14:textId="77777777" w:rsidR="00D32B38" w:rsidRDefault="00D32B38" w:rsidP="00D32B38">
            <w:pPr>
              <w:pStyle w:val="ListParagraph"/>
              <w:widowControl/>
              <w:numPr>
                <w:ilvl w:val="0"/>
                <w:numId w:val="18"/>
              </w:numPr>
              <w:tabs>
                <w:tab w:val="clear" w:pos="1210"/>
              </w:tabs>
              <w:spacing w:after="240"/>
              <w:ind w:left="129" w:hanging="142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16"/>
              </w:rPr>
            </w:pPr>
          </w:p>
        </w:tc>
      </w:tr>
      <w:tr w:rsidR="00D32B38" w14:paraId="32B356DD" w14:textId="77777777" w:rsidTr="001A5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14:paraId="6CDF91A3" w14:textId="77777777" w:rsidR="00D32B38" w:rsidRPr="00967377" w:rsidRDefault="00D32B38" w:rsidP="004809D0">
            <w:pPr>
              <w:jc w:val="left"/>
              <w:rPr>
                <w:rFonts w:ascii="Calibri" w:hAnsi="Calibri" w:cs="Calibri"/>
                <w:b w:val="0"/>
                <w:bCs w:val="0"/>
                <w:sz w:val="20"/>
                <w:szCs w:val="16"/>
              </w:rPr>
            </w:pPr>
          </w:p>
        </w:tc>
        <w:tc>
          <w:tcPr>
            <w:tcW w:w="1475" w:type="dxa"/>
          </w:tcPr>
          <w:p w14:paraId="57E31432" w14:textId="77777777" w:rsidR="00D32B38" w:rsidRPr="00967377" w:rsidRDefault="00D32B38" w:rsidP="004809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16"/>
              </w:rPr>
            </w:pPr>
          </w:p>
        </w:tc>
        <w:tc>
          <w:tcPr>
            <w:tcW w:w="3287" w:type="dxa"/>
          </w:tcPr>
          <w:p w14:paraId="3D8AB747" w14:textId="77777777" w:rsidR="00D32B38" w:rsidRPr="00967377" w:rsidRDefault="00D32B38" w:rsidP="004809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2410" w:type="dxa"/>
          </w:tcPr>
          <w:p w14:paraId="0DA5F4F7" w14:textId="77777777" w:rsidR="00D32B38" w:rsidRDefault="00D32B38" w:rsidP="00D32B38">
            <w:pPr>
              <w:pStyle w:val="ListParagraph"/>
              <w:widowControl/>
              <w:numPr>
                <w:ilvl w:val="0"/>
                <w:numId w:val="18"/>
              </w:numPr>
              <w:tabs>
                <w:tab w:val="clear" w:pos="1210"/>
              </w:tabs>
              <w:spacing w:after="240"/>
              <w:ind w:left="129" w:hanging="142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16"/>
              </w:rPr>
            </w:pPr>
          </w:p>
        </w:tc>
      </w:tr>
      <w:tr w:rsidR="00D32B38" w14:paraId="103D2880" w14:textId="77777777" w:rsidTr="001A5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14:paraId="2518196E" w14:textId="77777777" w:rsidR="00D32B38" w:rsidRPr="00967377" w:rsidRDefault="00D32B38" w:rsidP="004809D0">
            <w:pPr>
              <w:jc w:val="left"/>
              <w:rPr>
                <w:rFonts w:ascii="Calibri" w:hAnsi="Calibri" w:cs="Calibri"/>
                <w:b w:val="0"/>
                <w:bCs w:val="0"/>
                <w:sz w:val="20"/>
                <w:szCs w:val="16"/>
              </w:rPr>
            </w:pPr>
          </w:p>
        </w:tc>
        <w:tc>
          <w:tcPr>
            <w:tcW w:w="1475" w:type="dxa"/>
          </w:tcPr>
          <w:p w14:paraId="28944CD5" w14:textId="77777777" w:rsidR="00D32B38" w:rsidRPr="00967377" w:rsidRDefault="00D32B38" w:rsidP="004809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16"/>
              </w:rPr>
            </w:pPr>
          </w:p>
        </w:tc>
        <w:tc>
          <w:tcPr>
            <w:tcW w:w="3287" w:type="dxa"/>
          </w:tcPr>
          <w:p w14:paraId="5C543FE0" w14:textId="77777777" w:rsidR="00D32B38" w:rsidRPr="00967377" w:rsidRDefault="00D32B38" w:rsidP="004809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2410" w:type="dxa"/>
          </w:tcPr>
          <w:p w14:paraId="27234C91" w14:textId="77777777" w:rsidR="00D32B38" w:rsidRDefault="00D32B38" w:rsidP="00D32B38">
            <w:pPr>
              <w:pStyle w:val="ListParagraph"/>
              <w:widowControl/>
              <w:numPr>
                <w:ilvl w:val="0"/>
                <w:numId w:val="18"/>
              </w:numPr>
              <w:tabs>
                <w:tab w:val="clear" w:pos="1210"/>
              </w:tabs>
              <w:spacing w:after="240"/>
              <w:ind w:left="129" w:hanging="142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16"/>
              </w:rPr>
            </w:pPr>
          </w:p>
        </w:tc>
      </w:tr>
    </w:tbl>
    <w:p w14:paraId="15477777" w14:textId="77777777" w:rsidR="00D32B38" w:rsidRPr="00814981" w:rsidRDefault="00D32B38" w:rsidP="00D32B38">
      <w:pPr>
        <w:jc w:val="left"/>
        <w:rPr>
          <w:rFonts w:ascii="Calibri" w:hAnsi="Calibri" w:cs="Calibri"/>
          <w:i/>
          <w:iCs/>
          <w:sz w:val="22"/>
          <w:szCs w:val="18"/>
        </w:rPr>
      </w:pPr>
      <w:r w:rsidRPr="00814981">
        <w:rPr>
          <w:rFonts w:ascii="Calibri" w:hAnsi="Calibri" w:cs="Calibri"/>
          <w:i/>
          <w:iCs/>
          <w:sz w:val="22"/>
          <w:szCs w:val="18"/>
        </w:rPr>
        <w:t>Add further rows as needed.</w:t>
      </w:r>
    </w:p>
    <w:p w14:paraId="71BED636" w14:textId="77777777" w:rsidR="00D32B38" w:rsidRDefault="00D32B38" w:rsidP="00D32B38"/>
    <w:p w14:paraId="184D51E1" w14:textId="77777777" w:rsidR="00007983" w:rsidRPr="00F7099C" w:rsidRDefault="00007983" w:rsidP="00F7099C">
      <w:pPr>
        <w:widowControl/>
        <w:tabs>
          <w:tab w:val="clear" w:pos="1210"/>
        </w:tabs>
        <w:spacing w:line="240" w:lineRule="auto"/>
        <w:jc w:val="left"/>
        <w:rPr>
          <w:rFonts w:ascii="Arial" w:hAnsi="Arial" w:cs="Arial"/>
          <w:b/>
          <w:sz w:val="28"/>
          <w:szCs w:val="28"/>
          <w:lang w:eastAsia="en-GB"/>
        </w:rPr>
      </w:pPr>
    </w:p>
    <w:sectPr w:rsidR="00007983" w:rsidRPr="00F7099C" w:rsidSect="00D32B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567" w:footer="567" w:gutter="0"/>
      <w:pgNumType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73307" w14:textId="77777777" w:rsidR="00076D35" w:rsidRDefault="00076D35" w:rsidP="009553DF">
      <w:r>
        <w:separator/>
      </w:r>
    </w:p>
  </w:endnote>
  <w:endnote w:type="continuationSeparator" w:id="0">
    <w:p w14:paraId="71D80365" w14:textId="77777777" w:rsidR="00076D35" w:rsidRDefault="00076D35" w:rsidP="0095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C9173" w14:textId="77777777" w:rsidR="00A66888" w:rsidRDefault="00A66888" w:rsidP="00F709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849EA7" w14:textId="77777777" w:rsidR="00A66888" w:rsidRDefault="00A668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E16F0" w14:textId="77777777" w:rsidR="006D5E98" w:rsidRDefault="006D5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C1274" w14:textId="77777777" w:rsidR="006D5E98" w:rsidRDefault="006D5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4EB7C" w14:textId="77777777" w:rsidR="00076D35" w:rsidRDefault="00076D35" w:rsidP="009553DF">
      <w:r>
        <w:separator/>
      </w:r>
    </w:p>
  </w:footnote>
  <w:footnote w:type="continuationSeparator" w:id="0">
    <w:p w14:paraId="367F6A27" w14:textId="77777777" w:rsidR="00076D35" w:rsidRDefault="00076D35" w:rsidP="00955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0B988" w14:textId="77777777" w:rsidR="006D5E98" w:rsidRDefault="006D5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988EA" w14:textId="322CDFFB" w:rsidR="00A66888" w:rsidRPr="0078591D" w:rsidRDefault="00A66888" w:rsidP="006D5E98">
    <w:pPr>
      <w:pStyle w:val="Header"/>
      <w:tabs>
        <w:tab w:val="left" w:pos="4111"/>
      </w:tabs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0242B" w14:textId="0CA42C83" w:rsidR="009A0293" w:rsidRPr="006D5E98" w:rsidRDefault="009A0293" w:rsidP="006D5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E504273"/>
    <w:multiLevelType w:val="hybridMultilevel"/>
    <w:tmpl w:val="F2CAC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3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4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5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6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" w15:restartNumberingAfterBreak="0">
    <w:nsid w:val="3E8A69DF"/>
    <w:multiLevelType w:val="hybridMultilevel"/>
    <w:tmpl w:val="28F4A6F8"/>
    <w:lvl w:ilvl="0" w:tplc="E9DAEE4C">
      <w:start w:val="1"/>
      <w:numFmt w:val="bullet"/>
      <w:pStyle w:val="Guide-Bulletsspace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A432656"/>
    <w:multiLevelType w:val="multilevel"/>
    <w:tmpl w:val="DC94AA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64891A81"/>
    <w:multiLevelType w:val="hybridMultilevel"/>
    <w:tmpl w:val="E7F66E4C"/>
    <w:lvl w:ilvl="0" w:tplc="FFFFFFFF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7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8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5"/>
  </w:num>
  <w:num w:numId="9">
    <w:abstractNumId w:val="17"/>
  </w:num>
  <w:num w:numId="10">
    <w:abstractNumId w:val="16"/>
  </w:num>
  <w:num w:numId="11">
    <w:abstractNumId w:val="18"/>
  </w:num>
  <w:num w:numId="12">
    <w:abstractNumId w:val="4"/>
  </w:num>
  <w:num w:numId="13">
    <w:abstractNumId w:val="8"/>
  </w:num>
  <w:num w:numId="14">
    <w:abstractNumId w:val="10"/>
  </w:num>
  <w:num w:numId="15">
    <w:abstractNumId w:val="9"/>
  </w:num>
  <w:num w:numId="16">
    <w:abstractNumId w:val="0"/>
  </w:num>
  <w:num w:numId="17">
    <w:abstractNumId w:val="11"/>
  </w:num>
  <w:num w:numId="18">
    <w:abstractNumId w:val="1"/>
  </w:num>
  <w:num w:numId="1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T"/>
  </w:docVars>
  <w:rsids>
    <w:rsidRoot w:val="0015768D"/>
    <w:rsid w:val="00002E55"/>
    <w:rsid w:val="00007983"/>
    <w:rsid w:val="000117BD"/>
    <w:rsid w:val="00012F6B"/>
    <w:rsid w:val="00022772"/>
    <w:rsid w:val="00026FAA"/>
    <w:rsid w:val="00041B90"/>
    <w:rsid w:val="000437B0"/>
    <w:rsid w:val="00046606"/>
    <w:rsid w:val="00060E65"/>
    <w:rsid w:val="00064E54"/>
    <w:rsid w:val="000668C9"/>
    <w:rsid w:val="00075423"/>
    <w:rsid w:val="00076D35"/>
    <w:rsid w:val="000A07DE"/>
    <w:rsid w:val="000A4BDF"/>
    <w:rsid w:val="000A4F6A"/>
    <w:rsid w:val="000A61C8"/>
    <w:rsid w:val="000B5455"/>
    <w:rsid w:val="000B5B21"/>
    <w:rsid w:val="000C1717"/>
    <w:rsid w:val="000C2FF8"/>
    <w:rsid w:val="000E1C2E"/>
    <w:rsid w:val="000E56F8"/>
    <w:rsid w:val="000E7232"/>
    <w:rsid w:val="000F3E48"/>
    <w:rsid w:val="00101C40"/>
    <w:rsid w:val="00104DD5"/>
    <w:rsid w:val="001058B8"/>
    <w:rsid w:val="00115378"/>
    <w:rsid w:val="00116D9E"/>
    <w:rsid w:val="00121404"/>
    <w:rsid w:val="0013415F"/>
    <w:rsid w:val="00134CC1"/>
    <w:rsid w:val="001541C3"/>
    <w:rsid w:val="00155E48"/>
    <w:rsid w:val="00157177"/>
    <w:rsid w:val="0015768D"/>
    <w:rsid w:val="00162EF1"/>
    <w:rsid w:val="001732D5"/>
    <w:rsid w:val="00177113"/>
    <w:rsid w:val="001813FE"/>
    <w:rsid w:val="00181CB7"/>
    <w:rsid w:val="00186402"/>
    <w:rsid w:val="00197C34"/>
    <w:rsid w:val="001A0BFD"/>
    <w:rsid w:val="001A48E0"/>
    <w:rsid w:val="001A5670"/>
    <w:rsid w:val="001A73DF"/>
    <w:rsid w:val="001B3094"/>
    <w:rsid w:val="001D3536"/>
    <w:rsid w:val="001D7C53"/>
    <w:rsid w:val="001E5F9E"/>
    <w:rsid w:val="001E730C"/>
    <w:rsid w:val="001F006E"/>
    <w:rsid w:val="00207E19"/>
    <w:rsid w:val="00211C33"/>
    <w:rsid w:val="002163F4"/>
    <w:rsid w:val="002202AD"/>
    <w:rsid w:val="002304BD"/>
    <w:rsid w:val="00233848"/>
    <w:rsid w:val="00237A85"/>
    <w:rsid w:val="002440D5"/>
    <w:rsid w:val="00244ADF"/>
    <w:rsid w:val="0024622B"/>
    <w:rsid w:val="00253481"/>
    <w:rsid w:val="00254E6A"/>
    <w:rsid w:val="002601AB"/>
    <w:rsid w:val="00262CE1"/>
    <w:rsid w:val="00265411"/>
    <w:rsid w:val="002735E8"/>
    <w:rsid w:val="00280DB6"/>
    <w:rsid w:val="002821A2"/>
    <w:rsid w:val="00282C20"/>
    <w:rsid w:val="00285823"/>
    <w:rsid w:val="00294854"/>
    <w:rsid w:val="002A5F9C"/>
    <w:rsid w:val="002B3CEC"/>
    <w:rsid w:val="002B56C1"/>
    <w:rsid w:val="002C077B"/>
    <w:rsid w:val="002C19C9"/>
    <w:rsid w:val="002C2DAB"/>
    <w:rsid w:val="002C51BC"/>
    <w:rsid w:val="002C71A0"/>
    <w:rsid w:val="002E7869"/>
    <w:rsid w:val="002F64C5"/>
    <w:rsid w:val="002F64D1"/>
    <w:rsid w:val="002F7AC2"/>
    <w:rsid w:val="00301B0F"/>
    <w:rsid w:val="00306473"/>
    <w:rsid w:val="003253A8"/>
    <w:rsid w:val="00325A75"/>
    <w:rsid w:val="00333CEF"/>
    <w:rsid w:val="00354402"/>
    <w:rsid w:val="00357558"/>
    <w:rsid w:val="00361023"/>
    <w:rsid w:val="00362F0C"/>
    <w:rsid w:val="00367A14"/>
    <w:rsid w:val="0037681A"/>
    <w:rsid w:val="003850B5"/>
    <w:rsid w:val="00393564"/>
    <w:rsid w:val="003A1262"/>
    <w:rsid w:val="003C26D8"/>
    <w:rsid w:val="003C77BA"/>
    <w:rsid w:val="003E00BD"/>
    <w:rsid w:val="003E3412"/>
    <w:rsid w:val="003F18AA"/>
    <w:rsid w:val="003F7B36"/>
    <w:rsid w:val="003F7EA2"/>
    <w:rsid w:val="00402394"/>
    <w:rsid w:val="00404A92"/>
    <w:rsid w:val="00420864"/>
    <w:rsid w:val="00420F2A"/>
    <w:rsid w:val="004223B5"/>
    <w:rsid w:val="00423968"/>
    <w:rsid w:val="004253B4"/>
    <w:rsid w:val="00430CB1"/>
    <w:rsid w:val="00432C68"/>
    <w:rsid w:val="00436FC3"/>
    <w:rsid w:val="004440B5"/>
    <w:rsid w:val="00456A2B"/>
    <w:rsid w:val="00493D68"/>
    <w:rsid w:val="004A0964"/>
    <w:rsid w:val="004A233D"/>
    <w:rsid w:val="004C0450"/>
    <w:rsid w:val="004D32CF"/>
    <w:rsid w:val="004E1D65"/>
    <w:rsid w:val="004F19E5"/>
    <w:rsid w:val="004F34F2"/>
    <w:rsid w:val="00501ED7"/>
    <w:rsid w:val="00503818"/>
    <w:rsid w:val="00505843"/>
    <w:rsid w:val="005061F5"/>
    <w:rsid w:val="0050707D"/>
    <w:rsid w:val="00510C2F"/>
    <w:rsid w:val="005179B4"/>
    <w:rsid w:val="00523007"/>
    <w:rsid w:val="005247DE"/>
    <w:rsid w:val="005408B6"/>
    <w:rsid w:val="005429C6"/>
    <w:rsid w:val="005505CE"/>
    <w:rsid w:val="0055486F"/>
    <w:rsid w:val="005622D7"/>
    <w:rsid w:val="00564D72"/>
    <w:rsid w:val="005669B4"/>
    <w:rsid w:val="0057182D"/>
    <w:rsid w:val="0057535E"/>
    <w:rsid w:val="0058099A"/>
    <w:rsid w:val="005825AC"/>
    <w:rsid w:val="00582D88"/>
    <w:rsid w:val="005862FC"/>
    <w:rsid w:val="005A4CBD"/>
    <w:rsid w:val="005A6B0B"/>
    <w:rsid w:val="005B2ABD"/>
    <w:rsid w:val="005B4567"/>
    <w:rsid w:val="005C1C8B"/>
    <w:rsid w:val="005C623B"/>
    <w:rsid w:val="005C6CF9"/>
    <w:rsid w:val="005D0512"/>
    <w:rsid w:val="005D1132"/>
    <w:rsid w:val="005D6A55"/>
    <w:rsid w:val="005D7689"/>
    <w:rsid w:val="005D7D63"/>
    <w:rsid w:val="005E5A4E"/>
    <w:rsid w:val="005F67FC"/>
    <w:rsid w:val="0060362E"/>
    <w:rsid w:val="006041E3"/>
    <w:rsid w:val="0060505A"/>
    <w:rsid w:val="0060614C"/>
    <w:rsid w:val="00607E95"/>
    <w:rsid w:val="00611B27"/>
    <w:rsid w:val="00611D06"/>
    <w:rsid w:val="00617351"/>
    <w:rsid w:val="00621424"/>
    <w:rsid w:val="00621CE3"/>
    <w:rsid w:val="00622DDE"/>
    <w:rsid w:val="00634699"/>
    <w:rsid w:val="00636798"/>
    <w:rsid w:val="00654764"/>
    <w:rsid w:val="00667674"/>
    <w:rsid w:val="0068068E"/>
    <w:rsid w:val="00682E8A"/>
    <w:rsid w:val="006A4D71"/>
    <w:rsid w:val="006B1979"/>
    <w:rsid w:val="006C6051"/>
    <w:rsid w:val="006D33E6"/>
    <w:rsid w:val="006D3B0A"/>
    <w:rsid w:val="006D5E98"/>
    <w:rsid w:val="006E355C"/>
    <w:rsid w:val="006F517C"/>
    <w:rsid w:val="006F628D"/>
    <w:rsid w:val="006F6D39"/>
    <w:rsid w:val="00705671"/>
    <w:rsid w:val="00707658"/>
    <w:rsid w:val="00722FA5"/>
    <w:rsid w:val="00730BBF"/>
    <w:rsid w:val="00732CB9"/>
    <w:rsid w:val="00736B38"/>
    <w:rsid w:val="00737606"/>
    <w:rsid w:val="00745735"/>
    <w:rsid w:val="00747D8B"/>
    <w:rsid w:val="00751AD8"/>
    <w:rsid w:val="00752164"/>
    <w:rsid w:val="00752814"/>
    <w:rsid w:val="0075450D"/>
    <w:rsid w:val="007633F1"/>
    <w:rsid w:val="00767154"/>
    <w:rsid w:val="00774952"/>
    <w:rsid w:val="007824E0"/>
    <w:rsid w:val="0078560A"/>
    <w:rsid w:val="0078591D"/>
    <w:rsid w:val="00792968"/>
    <w:rsid w:val="007940F9"/>
    <w:rsid w:val="00796188"/>
    <w:rsid w:val="007A34F6"/>
    <w:rsid w:val="007B229C"/>
    <w:rsid w:val="007C134B"/>
    <w:rsid w:val="007D704C"/>
    <w:rsid w:val="007E5AEA"/>
    <w:rsid w:val="007E7F24"/>
    <w:rsid w:val="007F05B7"/>
    <w:rsid w:val="007F1FF1"/>
    <w:rsid w:val="007F67E5"/>
    <w:rsid w:val="00813588"/>
    <w:rsid w:val="00815AB4"/>
    <w:rsid w:val="00830ACE"/>
    <w:rsid w:val="00837D45"/>
    <w:rsid w:val="00852E80"/>
    <w:rsid w:val="008644FC"/>
    <w:rsid w:val="00864959"/>
    <w:rsid w:val="00864F64"/>
    <w:rsid w:val="00865DC5"/>
    <w:rsid w:val="00866263"/>
    <w:rsid w:val="00866F17"/>
    <w:rsid w:val="00867B07"/>
    <w:rsid w:val="00872DF8"/>
    <w:rsid w:val="00874CB4"/>
    <w:rsid w:val="00876D26"/>
    <w:rsid w:val="00880352"/>
    <w:rsid w:val="00882E7F"/>
    <w:rsid w:val="00890CBE"/>
    <w:rsid w:val="00892875"/>
    <w:rsid w:val="008960CB"/>
    <w:rsid w:val="008A2EAE"/>
    <w:rsid w:val="008A40B9"/>
    <w:rsid w:val="008A4A41"/>
    <w:rsid w:val="008A646F"/>
    <w:rsid w:val="008A6F7F"/>
    <w:rsid w:val="008B5B42"/>
    <w:rsid w:val="008C2E07"/>
    <w:rsid w:val="008D0F75"/>
    <w:rsid w:val="008F2DC9"/>
    <w:rsid w:val="008F39C5"/>
    <w:rsid w:val="008F3D21"/>
    <w:rsid w:val="008F4221"/>
    <w:rsid w:val="00906471"/>
    <w:rsid w:val="00921304"/>
    <w:rsid w:val="00931778"/>
    <w:rsid w:val="00932F8E"/>
    <w:rsid w:val="009335E6"/>
    <w:rsid w:val="00942F5D"/>
    <w:rsid w:val="00946AAD"/>
    <w:rsid w:val="00947B4E"/>
    <w:rsid w:val="0095335B"/>
    <w:rsid w:val="009553DF"/>
    <w:rsid w:val="00957D47"/>
    <w:rsid w:val="009627C6"/>
    <w:rsid w:val="009648FA"/>
    <w:rsid w:val="00967825"/>
    <w:rsid w:val="00967A27"/>
    <w:rsid w:val="00967DDA"/>
    <w:rsid w:val="00971DBB"/>
    <w:rsid w:val="00980D1B"/>
    <w:rsid w:val="009813E0"/>
    <w:rsid w:val="00986FA9"/>
    <w:rsid w:val="009933DB"/>
    <w:rsid w:val="00994DBA"/>
    <w:rsid w:val="00996D0D"/>
    <w:rsid w:val="00997E92"/>
    <w:rsid w:val="009A0293"/>
    <w:rsid w:val="009A2229"/>
    <w:rsid w:val="009A30FC"/>
    <w:rsid w:val="009A3274"/>
    <w:rsid w:val="009C2654"/>
    <w:rsid w:val="009C3398"/>
    <w:rsid w:val="009C5B4A"/>
    <w:rsid w:val="009D2F55"/>
    <w:rsid w:val="009E0470"/>
    <w:rsid w:val="009E158A"/>
    <w:rsid w:val="009E2EB6"/>
    <w:rsid w:val="009E4060"/>
    <w:rsid w:val="009E69CB"/>
    <w:rsid w:val="009F3EE3"/>
    <w:rsid w:val="00A20ABF"/>
    <w:rsid w:val="00A2490C"/>
    <w:rsid w:val="00A25921"/>
    <w:rsid w:val="00A26F3B"/>
    <w:rsid w:val="00A2758E"/>
    <w:rsid w:val="00A31160"/>
    <w:rsid w:val="00A3385C"/>
    <w:rsid w:val="00A466EE"/>
    <w:rsid w:val="00A66888"/>
    <w:rsid w:val="00A67981"/>
    <w:rsid w:val="00A805F0"/>
    <w:rsid w:val="00A824F2"/>
    <w:rsid w:val="00A865FA"/>
    <w:rsid w:val="00A93957"/>
    <w:rsid w:val="00A948EE"/>
    <w:rsid w:val="00A94BB7"/>
    <w:rsid w:val="00A96FF5"/>
    <w:rsid w:val="00AB447C"/>
    <w:rsid w:val="00AB656E"/>
    <w:rsid w:val="00AC49AD"/>
    <w:rsid w:val="00AE67A0"/>
    <w:rsid w:val="00AF52CC"/>
    <w:rsid w:val="00B1116E"/>
    <w:rsid w:val="00B374BF"/>
    <w:rsid w:val="00B42DF0"/>
    <w:rsid w:val="00B4482F"/>
    <w:rsid w:val="00B53029"/>
    <w:rsid w:val="00B62B98"/>
    <w:rsid w:val="00B66D62"/>
    <w:rsid w:val="00B670F0"/>
    <w:rsid w:val="00B72C23"/>
    <w:rsid w:val="00B72ED9"/>
    <w:rsid w:val="00B73221"/>
    <w:rsid w:val="00B75845"/>
    <w:rsid w:val="00B971EC"/>
    <w:rsid w:val="00BA43AA"/>
    <w:rsid w:val="00BB1247"/>
    <w:rsid w:val="00BB3AD9"/>
    <w:rsid w:val="00BB4DD1"/>
    <w:rsid w:val="00BC4F74"/>
    <w:rsid w:val="00BC7645"/>
    <w:rsid w:val="00BF6A12"/>
    <w:rsid w:val="00C02C02"/>
    <w:rsid w:val="00C0709A"/>
    <w:rsid w:val="00C128B4"/>
    <w:rsid w:val="00C23FB0"/>
    <w:rsid w:val="00C26725"/>
    <w:rsid w:val="00C40CA2"/>
    <w:rsid w:val="00C4108E"/>
    <w:rsid w:val="00C43963"/>
    <w:rsid w:val="00C46AAC"/>
    <w:rsid w:val="00C55CD0"/>
    <w:rsid w:val="00C602D6"/>
    <w:rsid w:val="00C65A9D"/>
    <w:rsid w:val="00C8436F"/>
    <w:rsid w:val="00C857EC"/>
    <w:rsid w:val="00C8708B"/>
    <w:rsid w:val="00C92053"/>
    <w:rsid w:val="00C92496"/>
    <w:rsid w:val="00CB225F"/>
    <w:rsid w:val="00CB5C19"/>
    <w:rsid w:val="00CB5C33"/>
    <w:rsid w:val="00CD4070"/>
    <w:rsid w:val="00CD6665"/>
    <w:rsid w:val="00CE5AC6"/>
    <w:rsid w:val="00CF17D1"/>
    <w:rsid w:val="00CF1C7B"/>
    <w:rsid w:val="00CF276C"/>
    <w:rsid w:val="00CF40A5"/>
    <w:rsid w:val="00D07166"/>
    <w:rsid w:val="00D1743B"/>
    <w:rsid w:val="00D17AC0"/>
    <w:rsid w:val="00D17DA4"/>
    <w:rsid w:val="00D32B38"/>
    <w:rsid w:val="00D330A7"/>
    <w:rsid w:val="00D335EF"/>
    <w:rsid w:val="00D3694D"/>
    <w:rsid w:val="00D405CA"/>
    <w:rsid w:val="00D50E67"/>
    <w:rsid w:val="00D553FA"/>
    <w:rsid w:val="00D577F3"/>
    <w:rsid w:val="00D63132"/>
    <w:rsid w:val="00D67662"/>
    <w:rsid w:val="00D80906"/>
    <w:rsid w:val="00D82012"/>
    <w:rsid w:val="00D85F30"/>
    <w:rsid w:val="00D90B18"/>
    <w:rsid w:val="00D94BE3"/>
    <w:rsid w:val="00DA06AB"/>
    <w:rsid w:val="00DA13FB"/>
    <w:rsid w:val="00DA3B39"/>
    <w:rsid w:val="00DB0285"/>
    <w:rsid w:val="00DB0913"/>
    <w:rsid w:val="00DB116F"/>
    <w:rsid w:val="00DB2C2E"/>
    <w:rsid w:val="00DD0CE0"/>
    <w:rsid w:val="00DD1A0D"/>
    <w:rsid w:val="00DE4989"/>
    <w:rsid w:val="00DF42CE"/>
    <w:rsid w:val="00E11DA5"/>
    <w:rsid w:val="00E11DB0"/>
    <w:rsid w:val="00E129D7"/>
    <w:rsid w:val="00E253AD"/>
    <w:rsid w:val="00E27097"/>
    <w:rsid w:val="00E34F21"/>
    <w:rsid w:val="00E41966"/>
    <w:rsid w:val="00E60D24"/>
    <w:rsid w:val="00E720CE"/>
    <w:rsid w:val="00E72B08"/>
    <w:rsid w:val="00E73E51"/>
    <w:rsid w:val="00E76948"/>
    <w:rsid w:val="00E875CD"/>
    <w:rsid w:val="00E90A93"/>
    <w:rsid w:val="00E94E74"/>
    <w:rsid w:val="00EA58C1"/>
    <w:rsid w:val="00EB166D"/>
    <w:rsid w:val="00EB37ED"/>
    <w:rsid w:val="00EC3C1C"/>
    <w:rsid w:val="00EC3E23"/>
    <w:rsid w:val="00ED17F3"/>
    <w:rsid w:val="00ED45A4"/>
    <w:rsid w:val="00ED616F"/>
    <w:rsid w:val="00EE11AF"/>
    <w:rsid w:val="00EE3DB4"/>
    <w:rsid w:val="00EF4B80"/>
    <w:rsid w:val="00F0319A"/>
    <w:rsid w:val="00F16136"/>
    <w:rsid w:val="00F24922"/>
    <w:rsid w:val="00F360CC"/>
    <w:rsid w:val="00F41CE7"/>
    <w:rsid w:val="00F4306F"/>
    <w:rsid w:val="00F45174"/>
    <w:rsid w:val="00F52509"/>
    <w:rsid w:val="00F54324"/>
    <w:rsid w:val="00F7099C"/>
    <w:rsid w:val="00F72DA7"/>
    <w:rsid w:val="00F754D5"/>
    <w:rsid w:val="00F75973"/>
    <w:rsid w:val="00F75AA2"/>
    <w:rsid w:val="00F83B1D"/>
    <w:rsid w:val="00F85243"/>
    <w:rsid w:val="00F96F6A"/>
    <w:rsid w:val="00FA01A2"/>
    <w:rsid w:val="00FA7E57"/>
    <w:rsid w:val="00FB3F19"/>
    <w:rsid w:val="00FC22B8"/>
    <w:rsid w:val="00FE23AC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BCA06E"/>
  <w15:docId w15:val="{267A8F37-62CC-470D-B437-4B9C12D1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0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3DF"/>
    <w:pPr>
      <w:widowControl w:val="0"/>
      <w:tabs>
        <w:tab w:val="left" w:pos="1210"/>
      </w:tabs>
      <w:spacing w:after="0"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09A"/>
    <w:pPr>
      <w:keepNext/>
      <w:keepLines/>
      <w:spacing w:before="480"/>
      <w:ind w:left="480" w:hanging="480"/>
      <w:outlineLvl w:val="0"/>
    </w:pPr>
    <w:rPr>
      <w:b/>
      <w:bCs/>
      <w:caps/>
      <w:color w:val="000000"/>
      <w:spacing w:val="1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888"/>
    <w:pPr>
      <w:keepNext/>
      <w:keepLines/>
      <w:spacing w:before="200"/>
      <w:ind w:left="480"/>
      <w:outlineLvl w:val="1"/>
    </w:pPr>
    <w:rPr>
      <w:rFonts w:eastAsiaTheme="majorEastAs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68D"/>
    <w:pPr>
      <w:numPr>
        <w:ilvl w:val="2"/>
        <w:numId w:val="2"/>
      </w:numPr>
      <w:spacing w:line="240" w:lineRule="auto"/>
      <w:outlineLvl w:val="2"/>
    </w:pPr>
    <w:rPr>
      <w:b/>
      <w:bCs/>
      <w:i/>
      <w:sz w:val="24"/>
      <w:szCs w:val="24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0FC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F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6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09A"/>
    <w:rPr>
      <w:rFonts w:ascii="Times New Roman" w:eastAsia="Times New Roman" w:hAnsi="Times New Roman" w:cs="Times New Roman"/>
      <w:b/>
      <w:bCs/>
      <w:caps/>
      <w:color w:val="000000"/>
      <w:spacing w:val="1"/>
      <w:sz w:val="32"/>
      <w:szCs w:val="32"/>
      <w:lang w:eastAsia="en-GB"/>
    </w:rPr>
  </w:style>
  <w:style w:type="paragraph" w:styleId="FootnoteText">
    <w:name w:val="footnote text"/>
    <w:aliases w:val="Schriftart: 9 pt,Schriftart: 10 pt,Schriftart: 8 pt,WB-Fußnotentext,WB-Fußnotentext Char Char,WB-Fußnotentext Char,stile 1,Footnote1,Footnote2,Footnote3,Footnote4,Footnote5,Footnote6,Footnote7,Footnote8,Footnote9,Footnote10"/>
    <w:basedOn w:val="Normal"/>
    <w:link w:val="FootnoteTextChar"/>
    <w:unhideWhenUsed/>
    <w:rsid w:val="0015768D"/>
    <w:pPr>
      <w:spacing w:line="240" w:lineRule="auto"/>
    </w:pPr>
    <w:rPr>
      <w:sz w:val="20"/>
      <w:szCs w:val="20"/>
      <w:lang w:val="x-none"/>
    </w:rPr>
  </w:style>
  <w:style w:type="character" w:customStyle="1" w:styleId="FootnoteTextChar">
    <w:name w:val="Footnote Text Char"/>
    <w:aliases w:val="Schriftart: 9 pt Char,Schriftart: 10 pt Char,Schriftart: 8 pt Char,WB-Fußnotentext Char1,WB-Fußnotentext Char Char Char,WB-Fußnotentext Char Char1,stile 1 Char,Footnote1 Char,Footnote2 Char,Footnote3 Char,Footnote4 Char,Footnote5 Char"/>
    <w:basedOn w:val="DefaultParagraphFont"/>
    <w:link w:val="FootnoteText"/>
    <w:uiPriority w:val="99"/>
    <w:rsid w:val="0015768D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aliases w:val="Odwołanie przypisu,Footnote symbol,Footnote reference number,Times 10 Point,Exposant 3 Point,Ref,de nota al pie,note TESI,SUPERS,EN Footnote Reference,EN Footnote text,Footnote Reference Number,Footnote Reference_LVL6,R"/>
    <w:unhideWhenUsed/>
    <w:rsid w:val="0015768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A66888"/>
    <w:rPr>
      <w:rFonts w:ascii="Times New Roman" w:eastAsiaTheme="majorEastAsia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768D"/>
    <w:rPr>
      <w:rFonts w:ascii="Times New Roman" w:eastAsia="Times New Roman" w:hAnsi="Times New Roman" w:cs="Times New Roman"/>
      <w:b/>
      <w:bCs/>
      <w:i/>
      <w:sz w:val="24"/>
      <w:szCs w:val="24"/>
      <w:lang w:val="x-none"/>
    </w:rPr>
  </w:style>
  <w:style w:type="character" w:styleId="Hyperlink">
    <w:name w:val="Hyperlink"/>
    <w:unhideWhenUsed/>
    <w:rsid w:val="0015768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5768D"/>
    <w:rPr>
      <w:color w:val="800080"/>
      <w:u w:val="single"/>
    </w:rPr>
  </w:style>
  <w:style w:type="paragraph" w:styleId="TOC1">
    <w:name w:val="toc 1"/>
    <w:basedOn w:val="Normal"/>
    <w:next w:val="Normal"/>
    <w:semiHidden/>
    <w:rsid w:val="00994DBA"/>
    <w:pPr>
      <w:widowControl/>
      <w:tabs>
        <w:tab w:val="clear" w:pos="1210"/>
        <w:tab w:val="right" w:leader="dot" w:pos="8640"/>
      </w:tabs>
      <w:spacing w:before="120" w:after="120" w:line="240" w:lineRule="auto"/>
      <w:ind w:left="482" w:right="720" w:hanging="482"/>
    </w:pPr>
    <w:rPr>
      <w:caps/>
      <w:sz w:val="24"/>
      <w:szCs w:val="20"/>
    </w:rPr>
  </w:style>
  <w:style w:type="paragraph" w:styleId="TOC2">
    <w:name w:val="toc 2"/>
    <w:basedOn w:val="Normal"/>
    <w:next w:val="Normal"/>
    <w:semiHidden/>
    <w:rsid w:val="00994DBA"/>
    <w:pPr>
      <w:widowControl/>
      <w:tabs>
        <w:tab w:val="clear" w:pos="1210"/>
        <w:tab w:val="right" w:leader="dot" w:pos="8640"/>
      </w:tabs>
      <w:spacing w:before="60" w:after="60" w:line="240" w:lineRule="auto"/>
      <w:ind w:left="1077" w:right="720" w:hanging="595"/>
    </w:pPr>
    <w:rPr>
      <w:sz w:val="24"/>
      <w:szCs w:val="20"/>
    </w:rPr>
  </w:style>
  <w:style w:type="paragraph" w:styleId="TOC3">
    <w:name w:val="toc 3"/>
    <w:basedOn w:val="Normal"/>
    <w:next w:val="Normal"/>
    <w:semiHidden/>
    <w:rsid w:val="00994DBA"/>
    <w:pPr>
      <w:widowControl/>
      <w:tabs>
        <w:tab w:val="clear" w:pos="1210"/>
        <w:tab w:val="right" w:leader="dot" w:pos="8640"/>
      </w:tabs>
      <w:spacing w:before="60" w:after="60" w:line="240" w:lineRule="auto"/>
      <w:ind w:left="1916" w:right="720" w:hanging="839"/>
    </w:pPr>
    <w:rPr>
      <w:sz w:val="24"/>
      <w:szCs w:val="20"/>
    </w:rPr>
  </w:style>
  <w:style w:type="paragraph" w:styleId="TOC4">
    <w:name w:val="toc 4"/>
    <w:basedOn w:val="Normal"/>
    <w:next w:val="Normal"/>
    <w:semiHidden/>
    <w:rsid w:val="00994DBA"/>
    <w:pPr>
      <w:widowControl/>
      <w:tabs>
        <w:tab w:val="clear" w:pos="1210"/>
        <w:tab w:val="right" w:leader="dot" w:pos="8641"/>
      </w:tabs>
      <w:spacing w:before="60" w:after="60" w:line="240" w:lineRule="auto"/>
      <w:ind w:left="2880" w:right="720" w:hanging="964"/>
    </w:pPr>
    <w:rPr>
      <w:sz w:val="24"/>
      <w:szCs w:val="20"/>
    </w:rPr>
  </w:style>
  <w:style w:type="paragraph" w:styleId="TOC5">
    <w:name w:val="toc 5"/>
    <w:basedOn w:val="Normal"/>
    <w:next w:val="Normal"/>
    <w:semiHidden/>
    <w:rsid w:val="006F628D"/>
    <w:pPr>
      <w:widowControl/>
      <w:tabs>
        <w:tab w:val="clear" w:pos="1210"/>
        <w:tab w:val="right" w:leader="dot" w:pos="8641"/>
      </w:tabs>
      <w:spacing w:before="240" w:after="120" w:line="240" w:lineRule="auto"/>
      <w:ind w:right="720"/>
    </w:pPr>
    <w:rPr>
      <w:caps/>
      <w:sz w:val="24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5768D"/>
    <w:pPr>
      <w:spacing w:after="100"/>
      <w:ind w:left="1100"/>
    </w:pPr>
    <w:rPr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5768D"/>
    <w:pPr>
      <w:spacing w:after="100"/>
      <w:ind w:left="1320"/>
    </w:pPr>
    <w:rPr>
      <w:lang w:eastAsia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5768D"/>
    <w:pPr>
      <w:spacing w:after="100"/>
      <w:ind w:left="1540"/>
    </w:pPr>
    <w:rPr>
      <w:lang w:eastAsia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5768D"/>
    <w:pPr>
      <w:spacing w:after="100"/>
      <w:ind w:left="1760"/>
    </w:pPr>
    <w:rPr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15768D"/>
    <w:pPr>
      <w:spacing w:line="240" w:lineRule="auto"/>
    </w:pPr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68D"/>
    <w:rPr>
      <w:rFonts w:ascii="Calibri" w:eastAsia="Calibri" w:hAnsi="Calibri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15768D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5768D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5768D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15768D"/>
    <w:rPr>
      <w:rFonts w:ascii="Calibri" w:eastAsia="Calibri" w:hAnsi="Calibri" w:cs="Times New Roman"/>
      <w:lang w:val="x-none"/>
    </w:rPr>
  </w:style>
  <w:style w:type="paragraph" w:styleId="ListBullet">
    <w:name w:val="List Bullet"/>
    <w:basedOn w:val="Normal"/>
    <w:rsid w:val="006F628D"/>
    <w:pPr>
      <w:widowControl/>
      <w:numPr>
        <w:numId w:val="3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styleId="ListNumber">
    <w:name w:val="List Number"/>
    <w:basedOn w:val="Normal"/>
    <w:rsid w:val="006F628D"/>
    <w:pPr>
      <w:widowControl/>
      <w:numPr>
        <w:numId w:val="13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styleId="ListBullet2">
    <w:name w:val="List Bullet 2"/>
    <w:basedOn w:val="Normal"/>
    <w:rsid w:val="006F628D"/>
    <w:pPr>
      <w:widowControl/>
      <w:numPr>
        <w:numId w:val="5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styleId="ListBullet3">
    <w:name w:val="List Bullet 3"/>
    <w:basedOn w:val="Normal"/>
    <w:rsid w:val="006F628D"/>
    <w:pPr>
      <w:widowControl/>
      <w:numPr>
        <w:numId w:val="6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styleId="ListBullet4">
    <w:name w:val="List Bullet 4"/>
    <w:basedOn w:val="Normal"/>
    <w:rsid w:val="006F628D"/>
    <w:pPr>
      <w:widowControl/>
      <w:numPr>
        <w:numId w:val="7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styleId="ListNumber2">
    <w:name w:val="List Number 2"/>
    <w:basedOn w:val="Normal"/>
    <w:rsid w:val="006F628D"/>
    <w:pPr>
      <w:widowControl/>
      <w:numPr>
        <w:numId w:val="15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styleId="ListNumber3">
    <w:name w:val="List Number 3"/>
    <w:basedOn w:val="Normal"/>
    <w:rsid w:val="006F628D"/>
    <w:pPr>
      <w:widowControl/>
      <w:numPr>
        <w:numId w:val="16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styleId="ListNumber4">
    <w:name w:val="List Number 4"/>
    <w:basedOn w:val="Normal"/>
    <w:rsid w:val="006F628D"/>
    <w:pPr>
      <w:widowControl/>
      <w:numPr>
        <w:numId w:val="17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68D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68D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68D"/>
    <w:rPr>
      <w:rFonts w:ascii="Tahoma" w:eastAsia="Calibri" w:hAnsi="Tahoma" w:cs="Times New Roman"/>
      <w:sz w:val="16"/>
      <w:szCs w:val="16"/>
      <w:lang w:val="x-none"/>
    </w:rPr>
  </w:style>
  <w:style w:type="paragraph" w:styleId="Revision">
    <w:name w:val="Revision"/>
    <w:uiPriority w:val="99"/>
    <w:semiHidden/>
    <w:rsid w:val="0015768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15768D"/>
    <w:pPr>
      <w:spacing w:line="240" w:lineRule="auto"/>
      <w:ind w:left="720"/>
    </w:pPr>
  </w:style>
  <w:style w:type="paragraph" w:styleId="TOCHeading">
    <w:name w:val="TOC Heading"/>
    <w:basedOn w:val="Normal"/>
    <w:next w:val="Normal"/>
    <w:qFormat/>
    <w:rsid w:val="006F628D"/>
    <w:pPr>
      <w:keepNext/>
      <w:widowControl/>
      <w:tabs>
        <w:tab w:val="clear" w:pos="1210"/>
      </w:tabs>
      <w:spacing w:before="240" w:after="240" w:line="240" w:lineRule="auto"/>
      <w:jc w:val="center"/>
    </w:pPr>
    <w:rPr>
      <w:b/>
      <w:sz w:val="24"/>
      <w:szCs w:val="20"/>
    </w:rPr>
  </w:style>
  <w:style w:type="paragraph" w:customStyle="1" w:styleId="Default">
    <w:name w:val="Default"/>
    <w:rsid w:val="0015768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rsid w:val="0015768D"/>
    <w:pPr>
      <w:autoSpaceDE w:val="0"/>
      <w:autoSpaceDN w:val="0"/>
      <w:spacing w:before="100" w:beforeAutospacing="1" w:after="100" w:afterAutospacing="1"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paragraph" w:customStyle="1" w:styleId="ZCom">
    <w:name w:val="Z_Com"/>
    <w:basedOn w:val="Normal"/>
    <w:next w:val="ZDGName"/>
    <w:uiPriority w:val="99"/>
    <w:rsid w:val="0015768D"/>
    <w:pPr>
      <w:autoSpaceDE w:val="0"/>
      <w:autoSpaceDN w:val="0"/>
      <w:spacing w:before="100" w:beforeAutospacing="1" w:after="100" w:afterAutospacing="1" w:line="240" w:lineRule="auto"/>
      <w:ind w:right="85"/>
    </w:pPr>
    <w:rPr>
      <w:rFonts w:ascii="Arial" w:hAnsi="Arial" w:cs="Arial"/>
      <w:sz w:val="24"/>
      <w:szCs w:val="24"/>
      <w:lang w:eastAsia="en-GB"/>
    </w:rPr>
  </w:style>
  <w:style w:type="paragraph" w:customStyle="1" w:styleId="Guide-Normal">
    <w:name w:val="Guide - Normal"/>
    <w:basedOn w:val="Normal"/>
    <w:rsid w:val="0015768D"/>
    <w:pPr>
      <w:suppressAutoHyphens/>
      <w:autoSpaceDN w:val="0"/>
      <w:spacing w:line="240" w:lineRule="auto"/>
    </w:pPr>
    <w:rPr>
      <w:rFonts w:ascii="Tahoma" w:hAnsi="Tahoma" w:cs="Tahoma"/>
      <w:kern w:val="3"/>
      <w:sz w:val="18"/>
      <w:szCs w:val="18"/>
      <w:lang w:eastAsia="zh-CN"/>
    </w:rPr>
  </w:style>
  <w:style w:type="paragraph" w:customStyle="1" w:styleId="Guide-Heading3">
    <w:name w:val="Guide - Heading 3"/>
    <w:basedOn w:val="Normal"/>
    <w:qFormat/>
    <w:rsid w:val="0015768D"/>
    <w:pPr>
      <w:keepNext/>
      <w:suppressAutoHyphens/>
      <w:autoSpaceDN w:val="0"/>
      <w:spacing w:before="200" w:line="240" w:lineRule="auto"/>
      <w:outlineLvl w:val="0"/>
    </w:pPr>
    <w:rPr>
      <w:rFonts w:ascii="Tahoma" w:hAnsi="Tahoma" w:cs="Tahoma"/>
      <w:b/>
      <w:smallCaps/>
      <w:kern w:val="3"/>
      <w:sz w:val="28"/>
      <w:szCs w:val="20"/>
      <w:lang w:eastAsia="zh-CN"/>
    </w:rPr>
  </w:style>
  <w:style w:type="paragraph" w:customStyle="1" w:styleId="Guide-Heading4">
    <w:name w:val="Guide - Heading 4"/>
    <w:basedOn w:val="Guide-Heading3"/>
    <w:rsid w:val="0015768D"/>
    <w:rPr>
      <w:sz w:val="24"/>
    </w:rPr>
  </w:style>
  <w:style w:type="paragraph" w:customStyle="1" w:styleId="Guide-Heading5">
    <w:name w:val="Guide - Heading 5"/>
    <w:basedOn w:val="Guide-Heading4"/>
    <w:rsid w:val="0015768D"/>
    <w:rPr>
      <w:sz w:val="22"/>
    </w:rPr>
  </w:style>
  <w:style w:type="paragraph" w:customStyle="1" w:styleId="Guide-Bulletsspace">
    <w:name w:val="Guide - Bullets space"/>
    <w:basedOn w:val="Normal"/>
    <w:rsid w:val="0015768D"/>
    <w:pPr>
      <w:numPr>
        <w:numId w:val="1"/>
      </w:numPr>
      <w:suppressAutoHyphens/>
      <w:autoSpaceDN w:val="0"/>
      <w:spacing w:line="240" w:lineRule="auto"/>
    </w:pPr>
    <w:rPr>
      <w:rFonts w:ascii="Tahoma" w:eastAsia="SimSun" w:hAnsi="Tahoma" w:cs="Tahoma"/>
      <w:kern w:val="3"/>
      <w:sz w:val="18"/>
      <w:szCs w:val="18"/>
      <w:lang w:eastAsia="zh-CN"/>
    </w:rPr>
  </w:style>
  <w:style w:type="paragraph" w:customStyle="1" w:styleId="ListBullet1">
    <w:name w:val="List Bullet 1"/>
    <w:basedOn w:val="Normal"/>
    <w:rsid w:val="006F628D"/>
    <w:pPr>
      <w:widowControl/>
      <w:numPr>
        <w:numId w:val="4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customStyle="1" w:styleId="ListDash">
    <w:name w:val="List Dash"/>
    <w:basedOn w:val="Normal"/>
    <w:rsid w:val="006F628D"/>
    <w:pPr>
      <w:widowControl/>
      <w:numPr>
        <w:numId w:val="8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customStyle="1" w:styleId="ListDash1">
    <w:name w:val="List Dash 1"/>
    <w:basedOn w:val="Normal"/>
    <w:rsid w:val="006F628D"/>
    <w:pPr>
      <w:widowControl/>
      <w:numPr>
        <w:numId w:val="9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customStyle="1" w:styleId="ListDash2">
    <w:name w:val="List Dash 2"/>
    <w:basedOn w:val="Normal"/>
    <w:rsid w:val="006F628D"/>
    <w:pPr>
      <w:widowControl/>
      <w:numPr>
        <w:numId w:val="10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customStyle="1" w:styleId="ListDash3">
    <w:name w:val="List Dash 3"/>
    <w:basedOn w:val="Normal"/>
    <w:rsid w:val="006F628D"/>
    <w:pPr>
      <w:widowControl/>
      <w:numPr>
        <w:numId w:val="11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customStyle="1" w:styleId="ListDash4">
    <w:name w:val="List Dash 4"/>
    <w:basedOn w:val="Normal"/>
    <w:rsid w:val="006F628D"/>
    <w:pPr>
      <w:widowControl/>
      <w:numPr>
        <w:numId w:val="12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customStyle="1" w:styleId="ListNumber1">
    <w:name w:val="List Number 1"/>
    <w:basedOn w:val="Normal"/>
    <w:rsid w:val="006F628D"/>
    <w:pPr>
      <w:widowControl/>
      <w:numPr>
        <w:numId w:val="14"/>
      </w:numPr>
      <w:spacing w:after="240" w:line="240" w:lineRule="auto"/>
    </w:pPr>
    <w:rPr>
      <w:sz w:val="24"/>
      <w:szCs w:val="20"/>
    </w:rPr>
  </w:style>
  <w:style w:type="paragraph" w:customStyle="1" w:styleId="ListNumberLevel2">
    <w:name w:val="List Number (Level 2)"/>
    <w:basedOn w:val="Normal"/>
    <w:rsid w:val="006F628D"/>
    <w:pPr>
      <w:widowControl/>
      <w:numPr>
        <w:ilvl w:val="1"/>
        <w:numId w:val="13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customStyle="1" w:styleId="ListNumber1Level2">
    <w:name w:val="List Number 1 (Level 2)"/>
    <w:basedOn w:val="Normal"/>
    <w:rsid w:val="006F628D"/>
    <w:pPr>
      <w:widowControl/>
      <w:numPr>
        <w:ilvl w:val="1"/>
        <w:numId w:val="14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customStyle="1" w:styleId="ListNumber2Level2">
    <w:name w:val="List Number 2 (Level 2)"/>
    <w:basedOn w:val="Normal"/>
    <w:rsid w:val="006F628D"/>
    <w:pPr>
      <w:widowControl/>
      <w:numPr>
        <w:ilvl w:val="1"/>
        <w:numId w:val="15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customStyle="1" w:styleId="ListNumber3Level2">
    <w:name w:val="List Number 3 (Level 2)"/>
    <w:basedOn w:val="Normal"/>
    <w:rsid w:val="006F628D"/>
    <w:pPr>
      <w:widowControl/>
      <w:numPr>
        <w:ilvl w:val="1"/>
        <w:numId w:val="16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customStyle="1" w:styleId="ListNumber4Level2">
    <w:name w:val="List Number 4 (Level 2)"/>
    <w:basedOn w:val="Normal"/>
    <w:rsid w:val="006F628D"/>
    <w:pPr>
      <w:widowControl/>
      <w:numPr>
        <w:ilvl w:val="1"/>
        <w:numId w:val="17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customStyle="1" w:styleId="ListNumberLevel3">
    <w:name w:val="List Number (Level 3)"/>
    <w:basedOn w:val="Normal"/>
    <w:rsid w:val="006F628D"/>
    <w:pPr>
      <w:widowControl/>
      <w:numPr>
        <w:ilvl w:val="2"/>
        <w:numId w:val="13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customStyle="1" w:styleId="ListNumber1Level3">
    <w:name w:val="List Number 1 (Level 3)"/>
    <w:basedOn w:val="Normal"/>
    <w:rsid w:val="006F628D"/>
    <w:pPr>
      <w:widowControl/>
      <w:numPr>
        <w:ilvl w:val="2"/>
        <w:numId w:val="14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customStyle="1" w:styleId="ListNumber2Level3">
    <w:name w:val="List Number 2 (Level 3)"/>
    <w:basedOn w:val="Normal"/>
    <w:rsid w:val="006F628D"/>
    <w:pPr>
      <w:widowControl/>
      <w:numPr>
        <w:ilvl w:val="2"/>
        <w:numId w:val="15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customStyle="1" w:styleId="ListNumber3Level3">
    <w:name w:val="List Number 3 (Level 3)"/>
    <w:basedOn w:val="Normal"/>
    <w:rsid w:val="006F628D"/>
    <w:pPr>
      <w:widowControl/>
      <w:numPr>
        <w:ilvl w:val="2"/>
        <w:numId w:val="16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customStyle="1" w:styleId="ListNumber4Level3">
    <w:name w:val="List Number 4 (Level 3)"/>
    <w:basedOn w:val="Normal"/>
    <w:rsid w:val="006F628D"/>
    <w:pPr>
      <w:widowControl/>
      <w:numPr>
        <w:ilvl w:val="2"/>
        <w:numId w:val="17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customStyle="1" w:styleId="ListNumberLevel4">
    <w:name w:val="List Number (Level 4)"/>
    <w:basedOn w:val="Normal"/>
    <w:rsid w:val="006F628D"/>
    <w:pPr>
      <w:widowControl/>
      <w:numPr>
        <w:ilvl w:val="3"/>
        <w:numId w:val="13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customStyle="1" w:styleId="ListNumber1Level4">
    <w:name w:val="List Number 1 (Level 4)"/>
    <w:basedOn w:val="Normal"/>
    <w:rsid w:val="006F628D"/>
    <w:pPr>
      <w:widowControl/>
      <w:numPr>
        <w:ilvl w:val="3"/>
        <w:numId w:val="14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customStyle="1" w:styleId="ListNumber2Level4">
    <w:name w:val="List Number 2 (Level 4)"/>
    <w:basedOn w:val="Normal"/>
    <w:rsid w:val="006F628D"/>
    <w:pPr>
      <w:widowControl/>
      <w:numPr>
        <w:ilvl w:val="3"/>
        <w:numId w:val="15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customStyle="1" w:styleId="ListNumber3Level4">
    <w:name w:val="List Number 3 (Level 4)"/>
    <w:basedOn w:val="Normal"/>
    <w:rsid w:val="006F628D"/>
    <w:pPr>
      <w:widowControl/>
      <w:numPr>
        <w:ilvl w:val="3"/>
        <w:numId w:val="16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paragraph" w:customStyle="1" w:styleId="ListNumber4Level4">
    <w:name w:val="List Number 4 (Level 4)"/>
    <w:basedOn w:val="Normal"/>
    <w:rsid w:val="006F628D"/>
    <w:pPr>
      <w:widowControl/>
      <w:numPr>
        <w:ilvl w:val="3"/>
        <w:numId w:val="17"/>
      </w:numPr>
      <w:tabs>
        <w:tab w:val="clear" w:pos="1210"/>
      </w:tabs>
      <w:spacing w:after="240" w:line="240" w:lineRule="auto"/>
    </w:pPr>
    <w:rPr>
      <w:sz w:val="24"/>
      <w:szCs w:val="20"/>
    </w:rPr>
  </w:style>
  <w:style w:type="character" w:customStyle="1" w:styleId="Corpsdutexte">
    <w:name w:val="Corps du texte_"/>
    <w:link w:val="Corpsdutexte0"/>
    <w:locked/>
    <w:rsid w:val="0015768D"/>
    <w:rPr>
      <w:sz w:val="23"/>
      <w:szCs w:val="23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15768D"/>
    <w:pPr>
      <w:shd w:val="clear" w:color="auto" w:fill="FFFFFF"/>
      <w:spacing w:before="300" w:after="240" w:line="269" w:lineRule="exact"/>
      <w:ind w:hanging="380"/>
    </w:pPr>
    <w:rPr>
      <w:rFonts w:asciiTheme="minorHAnsi" w:eastAsiaTheme="minorHAnsi" w:hAnsiTheme="minorHAnsi" w:cstheme="minorBidi"/>
      <w:sz w:val="23"/>
      <w:szCs w:val="23"/>
    </w:rPr>
  </w:style>
  <w:style w:type="character" w:styleId="CommentReference">
    <w:name w:val="annotation reference"/>
    <w:uiPriority w:val="99"/>
    <w:semiHidden/>
    <w:unhideWhenUsed/>
    <w:rsid w:val="0015768D"/>
    <w:rPr>
      <w:sz w:val="16"/>
      <w:szCs w:val="16"/>
    </w:rPr>
  </w:style>
  <w:style w:type="character" w:customStyle="1" w:styleId="hps">
    <w:name w:val="hps"/>
    <w:rsid w:val="0015768D"/>
  </w:style>
  <w:style w:type="paragraph" w:customStyle="1" w:styleId="Guide-Heading2">
    <w:name w:val="Guide - Heading 2"/>
    <w:basedOn w:val="Guide-Heading3"/>
    <w:qFormat/>
    <w:rsid w:val="0015768D"/>
    <w:rPr>
      <w:sz w:val="32"/>
      <w:szCs w:val="18"/>
    </w:rPr>
  </w:style>
  <w:style w:type="character" w:customStyle="1" w:styleId="Corpsdutexte4">
    <w:name w:val="Corps du texte (4)_"/>
    <w:basedOn w:val="DefaultParagraphFont"/>
    <w:link w:val="Corpsdutexte40"/>
    <w:uiPriority w:val="99"/>
    <w:rsid w:val="009553DF"/>
    <w:rPr>
      <w:sz w:val="23"/>
      <w:szCs w:val="23"/>
      <w:shd w:val="clear" w:color="auto" w:fill="FFFFFF"/>
    </w:rPr>
  </w:style>
  <w:style w:type="paragraph" w:customStyle="1" w:styleId="Corpsdutexte40">
    <w:name w:val="Corps du texte (4)"/>
    <w:basedOn w:val="Normal"/>
    <w:link w:val="Corpsdutexte4"/>
    <w:uiPriority w:val="99"/>
    <w:rsid w:val="009553DF"/>
    <w:pPr>
      <w:shd w:val="clear" w:color="auto" w:fill="FFFFFF"/>
      <w:spacing w:line="970" w:lineRule="exact"/>
    </w:pPr>
    <w:rPr>
      <w:rFonts w:asciiTheme="minorHAnsi" w:eastAsiaTheme="minorHAnsi" w:hAnsiTheme="minorHAnsi" w:cstheme="minorBidi"/>
      <w:sz w:val="23"/>
      <w:szCs w:val="23"/>
    </w:rPr>
  </w:style>
  <w:style w:type="table" w:styleId="TableGrid">
    <w:name w:val="Table Grid"/>
    <w:basedOn w:val="TableNormal"/>
    <w:uiPriority w:val="59"/>
    <w:rsid w:val="009553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">
    <w:name w:val="Contact"/>
    <w:basedOn w:val="Normal"/>
    <w:next w:val="Normal"/>
    <w:rsid w:val="006F628D"/>
    <w:pPr>
      <w:widowControl/>
      <w:tabs>
        <w:tab w:val="clear" w:pos="1210"/>
      </w:tabs>
      <w:spacing w:before="480" w:line="240" w:lineRule="auto"/>
      <w:ind w:left="567" w:hanging="567"/>
      <w:jc w:val="left"/>
    </w:pPr>
    <w:rPr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0FC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6F8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character" w:styleId="PageNumber">
    <w:name w:val="page number"/>
    <w:rsid w:val="000E56F8"/>
    <w:rPr>
      <w:rFonts w:ascii="Times New Roman" w:hAnsi="Times New Roman"/>
      <w:sz w:val="20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F6B"/>
    <w:rPr>
      <w:rFonts w:asciiTheme="majorHAnsi" w:eastAsiaTheme="majorEastAsia" w:hAnsiTheme="majorHAnsi" w:cstheme="majorBidi"/>
      <w:color w:val="243F60" w:themeColor="accent1" w:themeShade="7F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354402"/>
    <w:rPr>
      <w:i/>
      <w:iCs/>
    </w:rPr>
  </w:style>
  <w:style w:type="paragraph" w:customStyle="1" w:styleId="NumPar1">
    <w:name w:val="NumPar 1"/>
    <w:basedOn w:val="Heading1"/>
    <w:next w:val="Normal"/>
    <w:rsid w:val="0095335B"/>
    <w:pPr>
      <w:keepNext w:val="0"/>
      <w:keepLines w:val="0"/>
      <w:widowControl/>
      <w:tabs>
        <w:tab w:val="clear" w:pos="1210"/>
      </w:tabs>
      <w:spacing w:before="0" w:after="240" w:line="240" w:lineRule="auto"/>
      <w:ind w:left="0"/>
      <w:outlineLvl w:val="9"/>
    </w:pPr>
    <w:rPr>
      <w:b w:val="0"/>
      <w:bCs w:val="0"/>
      <w:caps w:val="0"/>
      <w:color w:val="auto"/>
      <w:spacing w:val="0"/>
      <w:sz w:val="24"/>
      <w:szCs w:val="20"/>
      <w:lang w:eastAsia="en-US"/>
    </w:rPr>
  </w:style>
  <w:style w:type="character" w:customStyle="1" w:styleId="BodyTextChar">
    <w:name w:val="Body Text Char"/>
    <w:aliases w:val="Leipäteksti Char Char Char Char Char,Corps de texte Char"/>
    <w:basedOn w:val="DefaultParagraphFont"/>
    <w:link w:val="BodyText"/>
    <w:semiHidden/>
    <w:locked/>
    <w:rsid w:val="00752164"/>
  </w:style>
  <w:style w:type="paragraph" w:styleId="BodyText">
    <w:name w:val="Body Text"/>
    <w:aliases w:val="Leipäteksti Char Char Char Char,Corps de texte"/>
    <w:basedOn w:val="Normal"/>
    <w:link w:val="BodyTextChar"/>
    <w:unhideWhenUsed/>
    <w:rsid w:val="00752164"/>
    <w:pPr>
      <w:widowControl/>
      <w:tabs>
        <w:tab w:val="clear" w:pos="1210"/>
      </w:tabs>
      <w:spacing w:after="12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752164"/>
    <w:rPr>
      <w:rFonts w:ascii="Times New Roman" w:eastAsia="Times New Roman" w:hAnsi="Times New Roman" w:cs="Times New Roman"/>
      <w:sz w:val="21"/>
      <w:szCs w:val="21"/>
    </w:rPr>
  </w:style>
  <w:style w:type="paragraph" w:customStyle="1" w:styleId="SubTitle1">
    <w:name w:val="SubTitle 1"/>
    <w:basedOn w:val="Normal"/>
    <w:next w:val="Normal"/>
    <w:rsid w:val="00D32B38"/>
    <w:pPr>
      <w:widowControl/>
      <w:tabs>
        <w:tab w:val="clear" w:pos="1210"/>
      </w:tabs>
      <w:spacing w:after="240" w:line="240" w:lineRule="auto"/>
      <w:jc w:val="center"/>
    </w:pPr>
    <w:rPr>
      <w:b/>
      <w:sz w:val="40"/>
      <w:szCs w:val="20"/>
      <w:lang w:eastAsia="en-GB"/>
    </w:rPr>
  </w:style>
  <w:style w:type="paragraph" w:styleId="Title">
    <w:name w:val="Title"/>
    <w:basedOn w:val="Normal"/>
    <w:next w:val="SubTitle1"/>
    <w:link w:val="TitleChar"/>
    <w:rsid w:val="00D32B38"/>
    <w:pPr>
      <w:widowControl/>
      <w:tabs>
        <w:tab w:val="clear" w:pos="1210"/>
      </w:tabs>
      <w:spacing w:after="480" w:line="240" w:lineRule="auto"/>
      <w:jc w:val="center"/>
    </w:pPr>
    <w:rPr>
      <w:b/>
      <w:kern w:val="28"/>
      <w:sz w:val="4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32B38"/>
    <w:rPr>
      <w:rFonts w:ascii="Times New Roman" w:eastAsia="Times New Roman" w:hAnsi="Times New Roman" w:cs="Times New Roman"/>
      <w:b/>
      <w:kern w:val="28"/>
      <w:sz w:val="48"/>
      <w:szCs w:val="20"/>
      <w:lang w:eastAsia="en-GB"/>
    </w:rPr>
  </w:style>
  <w:style w:type="table" w:styleId="GridTable1Light-Accent3">
    <w:name w:val="Grid Table 1 Light Accent 3"/>
    <w:basedOn w:val="TableNormal"/>
    <w:rsid w:val="00D32B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D32B38"/>
    <w:rPr>
      <w:color w:val="288061"/>
    </w:rPr>
  </w:style>
  <w:style w:type="table" w:customStyle="1" w:styleId="TableLetterhead">
    <w:name w:val="Table Letterhead"/>
    <w:basedOn w:val="TableNormal"/>
    <w:uiPriority w:val="99"/>
    <w:rsid w:val="009A0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  <w:tblPr>
      <w:tblCellMar>
        <w:left w:w="0" w:type="dxa"/>
        <w:bottom w:w="340" w:type="dxa"/>
        <w:right w:w="0" w:type="dxa"/>
      </w:tblCellMar>
    </w:tblPr>
  </w:style>
  <w:style w:type="paragraph" w:customStyle="1" w:styleId="Participants">
    <w:name w:val="Participants"/>
    <w:basedOn w:val="Normal"/>
    <w:next w:val="Normal"/>
    <w:rsid w:val="0078591D"/>
    <w:pPr>
      <w:widowControl/>
      <w:tabs>
        <w:tab w:val="clear" w:pos="1210"/>
        <w:tab w:val="left" w:pos="2552"/>
        <w:tab w:val="left" w:pos="2835"/>
        <w:tab w:val="left" w:pos="5670"/>
        <w:tab w:val="left" w:pos="6379"/>
        <w:tab w:val="left" w:pos="6804"/>
      </w:tabs>
      <w:spacing w:before="480" w:line="240" w:lineRule="auto"/>
      <w:ind w:left="1985" w:hanging="1985"/>
      <w:jc w:val="left"/>
    </w:pPr>
    <w:rPr>
      <w:sz w:val="24"/>
      <w:szCs w:val="20"/>
    </w:rPr>
  </w:style>
  <w:style w:type="character" w:customStyle="1" w:styleId="CorpsdetexteCar">
    <w:name w:val="Corps de texte Car"/>
    <w:locked/>
    <w:rsid w:val="0078591D"/>
    <w:rPr>
      <w:sz w:val="24"/>
      <w:szCs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acea.ec.europa.eu/about-eacea/coronavirus-impact_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DA3C2F87364DD28818BE8C2BCFE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46420-259B-4991-A709-22B029A7A17A}"/>
      </w:docPartPr>
      <w:docPartBody>
        <w:p w:rsidR="00000000" w:rsidRDefault="00141065" w:rsidP="00141065">
          <w:pPr>
            <w:pStyle w:val="26DA3C2F87364DD28818BE8C2BCFEBB1"/>
          </w:pPr>
          <w:r>
            <w:rPr>
              <w:rStyle w:val="PlaceholderText"/>
            </w:rPr>
            <w:t>Type the document title here.</w:t>
          </w:r>
        </w:p>
      </w:docPartBody>
    </w:docPart>
    <w:docPart>
      <w:docPartPr>
        <w:name w:val="FA7EA1A4535C4949A3433DE653550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AE58F-CD13-4F2F-8EC8-2DB168C49102}"/>
      </w:docPartPr>
      <w:docPartBody>
        <w:p w:rsidR="00000000" w:rsidRDefault="00141065" w:rsidP="00141065">
          <w:pPr>
            <w:pStyle w:val="FA7EA1A4535C4949A3433DE653550D63"/>
          </w:pPr>
          <w:r>
            <w:rPr>
              <w:rStyle w:val="PlaceholderText"/>
            </w:rPr>
            <w:t>Type the first subtitle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00"/>
    <w:rsid w:val="00073C1E"/>
    <w:rsid w:val="00141065"/>
    <w:rsid w:val="00251900"/>
    <w:rsid w:val="00E4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065"/>
    <w:rPr>
      <w:color w:val="288061"/>
    </w:rPr>
  </w:style>
  <w:style w:type="paragraph" w:customStyle="1" w:styleId="9C85A85FED0C4A4A86AF1016FB24CE0E">
    <w:name w:val="9C85A85FED0C4A4A86AF1016FB24CE0E"/>
    <w:rsid w:val="00251900"/>
  </w:style>
  <w:style w:type="paragraph" w:customStyle="1" w:styleId="2DDA96C98531489A923AEE0FD8F690FC">
    <w:name w:val="2DDA96C98531489A923AEE0FD8F690FC"/>
    <w:rsid w:val="00251900"/>
  </w:style>
  <w:style w:type="paragraph" w:customStyle="1" w:styleId="6FC6BD08429D45999C16378979F8AF7C">
    <w:name w:val="6FC6BD08429D45999C16378979F8AF7C"/>
    <w:rsid w:val="00251900"/>
  </w:style>
  <w:style w:type="paragraph" w:customStyle="1" w:styleId="26DA3C2F87364DD28818BE8C2BCFEBB1">
    <w:name w:val="26DA3C2F87364DD28818BE8C2BCFEBB1"/>
    <w:rsid w:val="00141065"/>
  </w:style>
  <w:style w:type="paragraph" w:customStyle="1" w:styleId="FA7EA1A4535C4949A3433DE653550D63">
    <w:name w:val="FA7EA1A4535C4949A3433DE653550D63"/>
    <w:rsid w:val="00141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BA5B22954DC4885501C35A0C44F9F" ma:contentTypeVersion="0" ma:contentTypeDescription="Create a new document." ma:contentTypeScope="" ma:versionID="ce96ab3a54fed0d3bdcda0269a303e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10B73-C297-407F-836E-EFBB515B9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BB5562-2A53-42DB-ADDC-55F78C1BF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9866D8-7145-4098-8755-A67572A667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8247D-A76B-4FF4-AF33-07A6DF72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</Template>
  <TotalTime>42</TotalTime>
  <Pages>1</Pages>
  <Words>179</Words>
  <Characters>1031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to the Financial Report and to section 3 of the Operational Report
Declaration of Costs related to article II.15 of Annex II of the Grant Agreement: “force majeure”</dc:title>
  <dc:subject>eTwinning NSS/PSA
EACEA/17/2018;EACEA/18/2018; EACEA/08/2019</dc:subject>
  <dc:creator>POL Alain (EACEA)</dc:creator>
  <cp:lastModifiedBy>MANTHEY Anja (EACEA)</cp:lastModifiedBy>
  <cp:revision>17</cp:revision>
  <cp:lastPrinted>2017-10-17T15:58:00Z</cp:lastPrinted>
  <dcterms:created xsi:type="dcterms:W3CDTF">2019-06-26T10:26:00Z</dcterms:created>
  <dcterms:modified xsi:type="dcterms:W3CDTF">2022-03-29T17:05:00Z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LDocType">
    <vt:lpwstr>NOT.DOT</vt:lpwstr>
  </property>
  <property fmtid="{D5CDD505-2E9C-101B-9397-08002B2CF9AE}" pid="3" name="Created using">
    <vt:lpwstr>3.0</vt:lpwstr>
  </property>
  <property fmtid="{D5CDD505-2E9C-101B-9397-08002B2CF9AE}" pid="4" name="Last edited using">
    <vt:lpwstr>EL 4.6 Build 40001</vt:lpwstr>
  </property>
  <property fmtid="{D5CDD505-2E9C-101B-9397-08002B2CF9AE}" pid="5" name="Formatting">
    <vt:lpwstr>4.1</vt:lpwstr>
  </property>
  <property fmtid="{D5CDD505-2E9C-101B-9397-08002B2CF9AE}" pid="6" name="ContentTypeId">
    <vt:lpwstr>0x010100C50BA5B22954DC4885501C35A0C44F9F</vt:lpwstr>
  </property>
</Properties>
</file>