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20B43CA0" w:rsidR="002315D5" w:rsidRPr="00667A97" w:rsidRDefault="007D5C9A">
      <w:pPr>
        <w:spacing w:after="260" w:line="256" w:lineRule="auto"/>
        <w:ind w:left="5102" w:right="421" w:firstLine="0"/>
        <w:rPr>
          <w:lang w:val="en-IE"/>
        </w:rPr>
      </w:pPr>
      <w:r w:rsidRPr="00667A97">
        <w:rPr>
          <w:sz w:val="20"/>
          <w:lang w:val="en-IE"/>
        </w:rPr>
        <w:t>EACEA.B2/</w:t>
      </w:r>
      <w:r w:rsidR="000A666A">
        <w:rPr>
          <w:sz w:val="20"/>
          <w:lang w:val="en-IE"/>
        </w:rPr>
        <w:t>Business</w:t>
      </w:r>
      <w:r w:rsidRPr="00667A97">
        <w:rPr>
          <w:sz w:val="20"/>
          <w:lang w:val="en-IE"/>
        </w:rPr>
        <w:t xml:space="preserve">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712ED7A0" w:rsidR="002315D5" w:rsidRPr="00667A97" w:rsidRDefault="009C0BD0" w:rsidP="00B91739">
      <w:pPr>
        <w:spacing w:after="0" w:line="259" w:lineRule="auto"/>
        <w:ind w:left="-5" w:right="0"/>
        <w:jc w:val="center"/>
        <w:rPr>
          <w:lang w:val="en-IE"/>
        </w:rPr>
      </w:pPr>
      <w:r>
        <w:rPr>
          <w:b/>
          <w:lang w:val="en-IE"/>
        </w:rPr>
        <w:t xml:space="preserve">MEDIA </w:t>
      </w:r>
      <w:r w:rsidR="000A666A">
        <w:rPr>
          <w:b/>
          <w:lang w:val="en-IE"/>
        </w:rPr>
        <w:t>–</w:t>
      </w:r>
      <w:r>
        <w:rPr>
          <w:b/>
          <w:lang w:val="en-IE"/>
        </w:rPr>
        <w:t xml:space="preserve"> </w:t>
      </w:r>
      <w:r w:rsidR="000A666A">
        <w:rPr>
          <w:b/>
          <w:szCs w:val="24"/>
          <w:lang w:val="en-IE" w:eastAsia="en-GB"/>
        </w:rPr>
        <w:t>Markets and Networking</w:t>
      </w:r>
      <w:r w:rsidR="00CE6F32" w:rsidRPr="000A666A">
        <w:rPr>
          <w:b/>
          <w:szCs w:val="24"/>
          <w:lang w:val="en-IE" w:eastAsia="en-GB"/>
        </w:rPr>
        <w:t xml:space="preserve"> </w:t>
      </w:r>
      <w:r>
        <w:rPr>
          <w:b/>
          <w:lang w:val="en-IE"/>
        </w:rPr>
        <w:t xml:space="preserve">2024 call for proposals info day </w:t>
      </w:r>
      <w:r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03ED2283" w:rsidR="002315D5" w:rsidRPr="00667A97" w:rsidRDefault="007D5C9A">
      <w:pPr>
        <w:spacing w:after="247"/>
        <w:ind w:right="424"/>
        <w:rPr>
          <w:lang w:val="en-IE"/>
        </w:rPr>
      </w:pPr>
      <w:r w:rsidRPr="00B91739">
        <w:rPr>
          <w:lang w:val="en-IE"/>
        </w:rPr>
        <w:t xml:space="preserve">On </w:t>
      </w:r>
      <w:r w:rsidR="006F6C78">
        <w:rPr>
          <w:lang w:val="en-IE"/>
        </w:rPr>
        <w:t>6</w:t>
      </w:r>
      <w:r w:rsidR="006F6C78" w:rsidRPr="006F6C78">
        <w:rPr>
          <w:vertAlign w:val="superscript"/>
          <w:lang w:val="en-IE"/>
        </w:rPr>
        <w:t>th</w:t>
      </w:r>
      <w:r w:rsidR="006F6C78">
        <w:rPr>
          <w:lang w:val="en-IE"/>
        </w:rPr>
        <w:t xml:space="preserve"> of</w:t>
      </w:r>
      <w:r w:rsidR="000A666A">
        <w:rPr>
          <w:lang w:val="en-IE"/>
        </w:rPr>
        <w:t xml:space="preserve"> November 2023</w:t>
      </w:r>
      <w:r w:rsidRPr="00667A97">
        <w:rPr>
          <w:lang w:val="en-IE"/>
        </w:rPr>
        <w:t xml:space="preserve">, EACEA is organising an </w:t>
      </w:r>
      <w:r w:rsidR="009C0BD0" w:rsidRPr="009C0BD0">
        <w:rPr>
          <w:lang w:val="en-IE"/>
        </w:rPr>
        <w:t>info session for the</w:t>
      </w:r>
      <w:r w:rsidRPr="00667A97">
        <w:rPr>
          <w:b/>
          <w:lang w:val="en-IE"/>
        </w:rPr>
        <w:t xml:space="preserve"> </w:t>
      </w:r>
      <w:r w:rsidR="009C0BD0" w:rsidRPr="000A666A">
        <w:rPr>
          <w:szCs w:val="24"/>
          <w:lang w:val="en-IE" w:eastAsia="en-GB"/>
        </w:rPr>
        <w:t xml:space="preserve">MEDIA – </w:t>
      </w:r>
      <w:r w:rsidR="000A666A">
        <w:rPr>
          <w:szCs w:val="24"/>
          <w:lang w:val="en-IE" w:eastAsia="en-GB"/>
        </w:rPr>
        <w:t>Markets and Networking</w:t>
      </w:r>
      <w:r w:rsidR="00CE6F32" w:rsidRPr="000A666A">
        <w:rPr>
          <w:szCs w:val="24"/>
          <w:lang w:val="en-IE" w:eastAsia="en-GB"/>
        </w:rPr>
        <w:t xml:space="preserve"> call for proposals</w:t>
      </w:r>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2B7AB36E" w:rsidR="00CE6F32" w:rsidRDefault="007D5C9A" w:rsidP="00CE6F32">
      <w:proofErr w:type="gramStart"/>
      <w:r>
        <w:t>Email:</w:t>
      </w:r>
      <w:proofErr w:type="gramEnd"/>
      <w:r w:rsidR="009C0BD0">
        <w:t xml:space="preserve"> </w:t>
      </w:r>
      <w:hyperlink r:id="rId9" w:history="1">
        <w:r w:rsidR="000A666A" w:rsidRPr="00BA427B">
          <w:rPr>
            <w:rStyle w:val="Hyperlink"/>
          </w:rPr>
          <w:t>EACEA-MEDIA-MARKETS@ec.europa.eu</w:t>
        </w:r>
      </w:hyperlink>
    </w:p>
    <w:p w14:paraId="59DD6C22" w14:textId="52309A82" w:rsidR="002315D5" w:rsidRDefault="002315D5">
      <w:pPr>
        <w:spacing w:after="243"/>
        <w:ind w:right="424"/>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18718131" w14:textId="7B7AE51A" w:rsidR="002730D7" w:rsidRPr="000A666A" w:rsidRDefault="002730D7" w:rsidP="002730D7">
      <w:pPr>
        <w:spacing w:after="10" w:line="249" w:lineRule="auto"/>
        <w:ind w:left="0" w:right="0" w:firstLine="0"/>
        <w:jc w:val="left"/>
        <w:rPr>
          <w:szCs w:val="24"/>
          <w:lang w:val="en-IE" w:eastAsia="en-GB"/>
        </w:rPr>
      </w:pPr>
      <w:r w:rsidRPr="002730D7">
        <w:rPr>
          <w:lang w:val="en-IE"/>
        </w:rPr>
        <w:t xml:space="preserve">Mandatory data for the </w:t>
      </w:r>
      <w:proofErr w:type="spellStart"/>
      <w:r w:rsidRPr="000A666A">
        <w:rPr>
          <w:szCs w:val="24"/>
          <w:lang w:val="en-IE" w:eastAsia="en-GB"/>
        </w:rPr>
        <w:t>the</w:t>
      </w:r>
      <w:proofErr w:type="spellEnd"/>
      <w:r w:rsidRPr="000A666A">
        <w:rPr>
          <w:szCs w:val="24"/>
          <w:lang w:val="en-IE" w:eastAsia="en-GB"/>
        </w:rPr>
        <w:t xml:space="preserve"> event organisation: none (Webex link to be circulated via </w:t>
      </w:r>
      <w:proofErr w:type="spellStart"/>
      <w:r w:rsidRPr="000A666A">
        <w:rPr>
          <w:szCs w:val="24"/>
          <w:lang w:val="en-IE" w:eastAsia="en-GB"/>
        </w:rPr>
        <w:t>CEDesks</w:t>
      </w:r>
      <w:proofErr w:type="spellEnd"/>
      <w:r w:rsidRPr="000A666A">
        <w:rPr>
          <w:szCs w:val="24"/>
          <w:lang w:val="en-IE" w:eastAsia="en-GB"/>
        </w:rPr>
        <w:t xml:space="preserve"> and anonymous participation).</w:t>
      </w:r>
    </w:p>
    <w:p w14:paraId="34B41C1E" w14:textId="77777777" w:rsidR="002730D7" w:rsidRPr="002730D7" w:rsidRDefault="002730D7" w:rsidP="002730D7">
      <w:pPr>
        <w:spacing w:after="10" w:line="249" w:lineRule="auto"/>
        <w:ind w:left="0" w:right="0" w:firstLine="0"/>
        <w:jc w:val="left"/>
        <w:rPr>
          <w:lang w:val="en-IE"/>
        </w:rPr>
      </w:pPr>
    </w:p>
    <w:p w14:paraId="5575FDDB" w14:textId="77777777" w:rsidR="002730D7" w:rsidRPr="002730D7" w:rsidRDefault="002730D7" w:rsidP="002730D7">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w:t>
      </w:r>
      <w:proofErr w:type="gramStart"/>
      <w:r w:rsidRPr="002730D7">
        <w:rPr>
          <w:lang w:val="en-IE"/>
        </w:rPr>
        <w:t>e.g.</w:t>
      </w:r>
      <w:proofErr w:type="gramEnd"/>
      <w:r w:rsidRPr="002730D7">
        <w:rPr>
          <w:lang w:val="en-IE"/>
        </w:rPr>
        <w:t xml:space="preserve"> </w:t>
      </w:r>
      <w:r w:rsidRPr="002730D7">
        <w:rPr>
          <w:color w:val="0563C1"/>
          <w:u w:val="single" w:color="0563C1"/>
          <w:lang w:val="en-IE"/>
        </w:rPr>
        <w:t>contact@companyname.com</w:t>
      </w:r>
      <w:r w:rsidRPr="002730D7">
        <w:rPr>
          <w:lang w:val="en-IE"/>
        </w:rPr>
        <w:t xml:space="preserve">).  </w:t>
      </w:r>
      <w:bookmarkEnd w:id="0"/>
    </w:p>
    <w:bookmarkEnd w:id="1"/>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lastRenderedPageBreak/>
        <w:t xml:space="preserve">For speakers: image and voice as the event will be recorded and the recording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t>Optional data:</w:t>
      </w:r>
    </w:p>
    <w:p w14:paraId="401B1B74" w14:textId="68B0B2F1" w:rsidR="002315D5" w:rsidRPr="00DA74F1" w:rsidRDefault="000E694A" w:rsidP="00DA74F1">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212E6F94" w14:textId="77777777" w:rsidR="002730D7" w:rsidRPr="00B91739" w:rsidRDefault="002730D7">
      <w:pPr>
        <w:spacing w:after="235"/>
        <w:ind w:right="424"/>
        <w:rPr>
          <w:lang w:val="en-IE"/>
        </w:rPr>
      </w:pPr>
    </w:p>
    <w:p w14:paraId="0E7CD9FD" w14:textId="77777777" w:rsidR="002315D5" w:rsidRPr="00B91739" w:rsidRDefault="007D5C9A">
      <w:pPr>
        <w:spacing w:after="0" w:line="259" w:lineRule="auto"/>
        <w:ind w:left="-5" w:right="0"/>
        <w:jc w:val="left"/>
        <w:rPr>
          <w:lang w:val="en-IE"/>
        </w:rPr>
      </w:pPr>
      <w:bookmarkStart w:id="3" w:name="_Hlk139280427"/>
      <w:r w:rsidRPr="00B91739">
        <w:rPr>
          <w:b/>
          <w:lang w:val="en-IE"/>
        </w:rPr>
        <w:lastRenderedPageBreak/>
        <w:t xml:space="preserve">Upon consent of the data subjects:  </w:t>
      </w:r>
    </w:p>
    <w:p w14:paraId="66C366D8" w14:textId="3A7F89EB"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w:t>
      </w:r>
      <w:proofErr w:type="gramStart"/>
      <w:r w:rsidR="007D5C9A" w:rsidRPr="00B91739">
        <w:rPr>
          <w:lang w:val="en-IE"/>
        </w:rPr>
        <w:t>recording</w:t>
      </w:r>
      <w:proofErr w:type="gramEnd"/>
      <w:r w:rsidR="007D5C9A" w:rsidRPr="00B91739">
        <w:rPr>
          <w:lang w:val="en-IE"/>
        </w:rPr>
        <w:t xml:space="preserve"> </w:t>
      </w:r>
      <w:bookmarkEnd w:id="3"/>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77777777" w:rsidR="002730D7" w:rsidRPr="000A666A" w:rsidRDefault="002730D7" w:rsidP="002730D7">
      <w:pPr>
        <w:rPr>
          <w:szCs w:val="24"/>
          <w:lang w:val="en-IE" w:eastAsia="en-GB"/>
        </w:rPr>
      </w:pPr>
      <w:bookmarkStart w:id="4" w:name="_Hlk148359031"/>
      <w:r w:rsidRPr="000A666A">
        <w:rPr>
          <w:szCs w:val="24"/>
          <w:lang w:val="en-IE" w:eastAsia="en-GB"/>
        </w:rPr>
        <w:t xml:space="preserve">Video and audio recording will be published on the intranet/website of EACEA/EC during a maximum of 2 months after the event, and further kept for 2 years after the date of event. </w:t>
      </w:r>
    </w:p>
    <w:bookmarkEnd w:id="4"/>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DA74F1">
        <w:rPr>
          <w:lang w:val="en-IE"/>
        </w:rPr>
        <w:t>data, and</w:t>
      </w:r>
      <w:proofErr w:type="gramEnd"/>
      <w:r w:rsidRPr="00DA74F1">
        <w:rPr>
          <w:lang w:val="en-IE"/>
        </w:rPr>
        <w:t xml:space="preserve">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A666A"/>
    <w:rsid w:val="000B63E5"/>
    <w:rsid w:val="000C7F46"/>
    <w:rsid w:val="000E694A"/>
    <w:rsid w:val="00183C0D"/>
    <w:rsid w:val="002315D5"/>
    <w:rsid w:val="002730D7"/>
    <w:rsid w:val="002B2022"/>
    <w:rsid w:val="003B6A2E"/>
    <w:rsid w:val="00404D5A"/>
    <w:rsid w:val="005133E7"/>
    <w:rsid w:val="00667A97"/>
    <w:rsid w:val="006F4C37"/>
    <w:rsid w:val="006F6C78"/>
    <w:rsid w:val="00764744"/>
    <w:rsid w:val="007D5C9A"/>
    <w:rsid w:val="008D6E8F"/>
    <w:rsid w:val="009C0BD0"/>
    <w:rsid w:val="009C4B97"/>
    <w:rsid w:val="00A12E6B"/>
    <w:rsid w:val="00A82709"/>
    <w:rsid w:val="00AA0280"/>
    <w:rsid w:val="00B23F43"/>
    <w:rsid w:val="00B440BF"/>
    <w:rsid w:val="00B91739"/>
    <w:rsid w:val="00BB2BD2"/>
    <w:rsid w:val="00C110D0"/>
    <w:rsid w:val="00C4075D"/>
    <w:rsid w:val="00C44413"/>
    <w:rsid w:val="00CD213E"/>
    <w:rsid w:val="00CE6F32"/>
    <w:rsid w:val="00DA74F1"/>
    <w:rsid w:val="00DF7054"/>
    <w:rsid w:val="00E74FF3"/>
    <w:rsid w:val="00EA5E86"/>
    <w:rsid w:val="00ED5465"/>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MARKETS@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1493</Words>
  <Characters>8033</Characters>
  <Application>Microsoft Office Word</Application>
  <DocSecurity>0</DocSecurity>
  <Lines>167</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NICE-GALERIU Monica (EACEA)</cp:lastModifiedBy>
  <cp:revision>3</cp:revision>
  <cp:lastPrinted>2023-07-06T12:41:00Z</cp:lastPrinted>
  <dcterms:created xsi:type="dcterms:W3CDTF">2023-10-20T07:42:00Z</dcterms:created>
  <dcterms:modified xsi:type="dcterms:W3CDTF">2023-10-20T07:44:00Z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