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eastAsia="en-GB"/>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6F4112">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6F4112">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6F4112"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6F4112">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6F4112">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044716A8" w:rsidR="00497DEF" w:rsidRPr="00110826" w:rsidRDefault="006F4112" w:rsidP="00C1358C">
      <w:pPr>
        <w:spacing w:after="0"/>
        <w:jc w:val="center"/>
        <w:rPr>
          <w:b/>
          <w:szCs w:val="24"/>
          <w:lang w:eastAsia="en-GB"/>
        </w:rPr>
      </w:pPr>
      <w:r>
        <w:rPr>
          <w:b/>
          <w:szCs w:val="24"/>
          <w:lang w:eastAsia="en-GB"/>
        </w:rPr>
        <w:t>TV &amp; Online Content</w:t>
      </w:r>
      <w:r w:rsidR="00110826" w:rsidRPr="00110826">
        <w:rPr>
          <w:b/>
          <w:szCs w:val="24"/>
          <w:lang w:eastAsia="en-GB"/>
        </w:rPr>
        <w:t xml:space="preserve"> 2022 call 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2D17F571" w:rsidR="00497DEF" w:rsidRPr="00C1358C" w:rsidRDefault="00497DEF" w:rsidP="00C1358C">
      <w:pPr>
        <w:rPr>
          <w:szCs w:val="24"/>
          <w:lang w:eastAsia="en-GB"/>
        </w:rPr>
      </w:pPr>
      <w:r w:rsidRPr="00C1358C">
        <w:rPr>
          <w:szCs w:val="24"/>
          <w:lang w:eastAsia="en-GB"/>
        </w:rPr>
        <w:t>On</w:t>
      </w:r>
      <w:r w:rsidR="00110826">
        <w:rPr>
          <w:color w:val="FF0000"/>
          <w:szCs w:val="24"/>
          <w:lang w:eastAsia="en-GB"/>
        </w:rPr>
        <w:t xml:space="preserve"> </w:t>
      </w:r>
      <w:r w:rsidR="006F4112">
        <w:rPr>
          <w:szCs w:val="24"/>
          <w:lang w:eastAsia="en-GB"/>
        </w:rPr>
        <w:t>8 March</w:t>
      </w:r>
      <w:r w:rsidR="00110826" w:rsidRPr="00110826">
        <w:rPr>
          <w:szCs w:val="24"/>
          <w:lang w:eastAsia="en-GB"/>
        </w:rPr>
        <w:t xml:space="preserve"> 2022</w:t>
      </w:r>
      <w:r w:rsidRPr="00110826">
        <w:rPr>
          <w:szCs w:val="24"/>
          <w:lang w:eastAsia="en-GB"/>
        </w:rPr>
        <w:t xml:space="preserve">, </w:t>
      </w:r>
      <w:r w:rsidRPr="00C1358C">
        <w:rPr>
          <w:szCs w:val="24"/>
          <w:lang w:eastAsia="en-GB"/>
        </w:rPr>
        <w:t>EACEA is organising</w:t>
      </w:r>
      <w:r w:rsidR="00110826">
        <w:rPr>
          <w:color w:val="FF0000"/>
          <w:szCs w:val="24"/>
          <w:lang w:eastAsia="en-GB"/>
        </w:rPr>
        <w:t xml:space="preserve"> </w:t>
      </w:r>
      <w:r w:rsidR="00110826" w:rsidRPr="00110826">
        <w:rPr>
          <w:szCs w:val="24"/>
          <w:lang w:eastAsia="en-GB"/>
        </w:rPr>
        <w:t xml:space="preserve">an info session for the </w:t>
      </w:r>
      <w:r w:rsidR="006F4112">
        <w:rPr>
          <w:szCs w:val="24"/>
          <w:lang w:eastAsia="en-GB"/>
        </w:rPr>
        <w:t>TV &amp; Online Content</w:t>
      </w:r>
      <w:r w:rsidR="00110826" w:rsidRPr="00110826">
        <w:rPr>
          <w:szCs w:val="24"/>
          <w:lang w:eastAsia="en-GB"/>
        </w:rPr>
        <w:t xml:space="preserve"> 2022 call for proposals</w:t>
      </w:r>
      <w:r w:rsidRPr="00110826">
        <w:rPr>
          <w:szCs w:val="24"/>
          <w:lang w:eastAsia="en-GB"/>
        </w:rPr>
        <w:t xml:space="preserve">. </w:t>
      </w:r>
      <w:r w:rsidRPr="00C1358C">
        <w:rPr>
          <w:szCs w:val="24"/>
          <w:lang w:eastAsia="en-GB"/>
        </w:rPr>
        <w:t>The following Data Protection Notice outlines the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48F58F68" w14:textId="7924ED19" w:rsidR="00110826" w:rsidRDefault="00497DEF" w:rsidP="00110826">
      <w:pPr>
        <w:rPr>
          <w:color w:val="FF0000"/>
          <w:szCs w:val="24"/>
          <w:lang w:eastAsia="en-GB"/>
        </w:rPr>
      </w:pPr>
      <w:r w:rsidRPr="00C1358C">
        <w:rPr>
          <w:szCs w:val="24"/>
          <w:lang w:eastAsia="en-GB"/>
        </w:rPr>
        <w:t xml:space="preserve">Email: </w:t>
      </w:r>
      <w:r w:rsidR="00A40311" w:rsidRPr="006F4112">
        <w:rPr>
          <w:szCs w:val="24"/>
          <w:lang w:eastAsia="en-GB"/>
        </w:rPr>
        <w:t>EACEA-</w:t>
      </w:r>
      <w:r w:rsidR="006F4112" w:rsidRPr="006F4112">
        <w:rPr>
          <w:szCs w:val="24"/>
          <w:lang w:eastAsia="en-GB"/>
        </w:rPr>
        <w:t>MEDIA</w:t>
      </w:r>
      <w:r w:rsidR="00A40311" w:rsidRPr="006F4112">
        <w:rPr>
          <w:szCs w:val="24"/>
          <w:lang w:eastAsia="en-GB"/>
        </w:rPr>
        <w:t>-</w:t>
      </w:r>
      <w:bookmarkStart w:id="0" w:name="_GoBack"/>
      <w:bookmarkEnd w:id="0"/>
      <w:r w:rsidR="006F4112">
        <w:rPr>
          <w:szCs w:val="24"/>
          <w:lang w:eastAsia="en-GB"/>
        </w:rPr>
        <w:t>TV</w:t>
      </w:r>
      <w:r w:rsidR="00A40311">
        <w:rPr>
          <w:szCs w:val="24"/>
          <w:lang w:eastAsia="en-GB"/>
        </w:rPr>
        <w:t>@ec.europa.eu</w:t>
      </w: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3"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lastRenderedPageBreak/>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4"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lastRenderedPageBreak/>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lastRenderedPageBreak/>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3632F1E8" w:rsidR="003D435A" w:rsidRDefault="000A1F75">
    <w:pPr>
      <w:pStyle w:val="FooterLine"/>
      <w:jc w:val="center"/>
    </w:pPr>
    <w:r>
      <w:fldChar w:fldCharType="begin"/>
    </w:r>
    <w:r>
      <w:instrText>PAGE   \* MERGEFORMAT</w:instrText>
    </w:r>
    <w:r>
      <w:fldChar w:fldCharType="separate"/>
    </w:r>
    <w:r w:rsidR="006F411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6F4112">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6F4112">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C36BA"/>
    <w:rsid w:val="004E6615"/>
    <w:rsid w:val="006042B2"/>
    <w:rsid w:val="00650953"/>
    <w:rsid w:val="006A6978"/>
    <w:rsid w:val="006F4112"/>
    <w:rsid w:val="007E4816"/>
    <w:rsid w:val="00821EB5"/>
    <w:rsid w:val="00837858"/>
    <w:rsid w:val="00837AF6"/>
    <w:rsid w:val="00845E23"/>
    <w:rsid w:val="008676D6"/>
    <w:rsid w:val="008F41DB"/>
    <w:rsid w:val="009026A1"/>
    <w:rsid w:val="00A26E53"/>
    <w:rsid w:val="00A40311"/>
    <w:rsid w:val="00AC6BC2"/>
    <w:rsid w:val="00B02A7C"/>
    <w:rsid w:val="00B179B4"/>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6AD06F6-0C8F-4B24-8784-D0B506042C03}">
  <ds:schemaRefs/>
</ds:datastoreItem>
</file>

<file path=customXml/itemProps5.xml><?xml version="1.0" encoding="utf-8"?>
<ds:datastoreItem xmlns:ds="http://schemas.openxmlformats.org/officeDocument/2006/customXml" ds:itemID="{82DE0737-53B1-4630-9138-43880BAB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1395</Words>
  <Characters>7952</Characters>
  <Application>Microsoft Office Word</Application>
  <DocSecurity>4</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WILLEMSENS Jolien (EACEA)</cp:lastModifiedBy>
  <cp:revision>2</cp:revision>
  <dcterms:created xsi:type="dcterms:W3CDTF">2022-02-28T14:12:00Z</dcterms:created>
  <dcterms:modified xsi:type="dcterms:W3CDTF">2022-02-28T14:12:00Z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