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2A1749C7" w:rsidR="002315D5" w:rsidRPr="00667A97" w:rsidRDefault="007D5C9A">
      <w:pPr>
        <w:spacing w:after="260" w:line="256" w:lineRule="auto"/>
        <w:ind w:left="5102" w:right="421" w:firstLine="0"/>
        <w:rPr>
          <w:lang w:val="en-IE"/>
        </w:rPr>
      </w:pPr>
      <w:r w:rsidRPr="00667A97">
        <w:rPr>
          <w:sz w:val="20"/>
          <w:lang w:val="en-IE"/>
        </w:rPr>
        <w:t>EACEA.B2/</w:t>
      </w:r>
      <w:r w:rsidR="004A1957">
        <w:rPr>
          <w:sz w:val="20"/>
          <w:lang w:val="en-IE"/>
        </w:rPr>
        <w:t>Audience Sector</w:t>
      </w:r>
      <w:r w:rsidRPr="00667A97">
        <w:rPr>
          <w:sz w:val="20"/>
          <w:lang w:val="en-IE"/>
        </w:rPr>
        <w:t xml:space="preserve">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0F51F6B7" w:rsidR="002315D5" w:rsidRPr="00667A97" w:rsidRDefault="00EF51A6" w:rsidP="00B91739">
      <w:pPr>
        <w:spacing w:after="0" w:line="259" w:lineRule="auto"/>
        <w:ind w:left="-5" w:right="0"/>
        <w:jc w:val="center"/>
        <w:rPr>
          <w:lang w:val="en-IE"/>
        </w:rPr>
      </w:pPr>
      <w:r w:rsidRPr="00EF51A6">
        <w:rPr>
          <w:b/>
          <w:lang w:val="en-IE"/>
        </w:rPr>
        <w:t>On line info session: MEDIA Networks of European Festivals call for proposals 2024</w:t>
      </w:r>
      <w:r w:rsidR="009C0BD0" w:rsidRPr="00771626">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11BDF55A" w:rsidR="002315D5" w:rsidRPr="00667A97" w:rsidRDefault="007D5C9A">
      <w:pPr>
        <w:spacing w:after="247"/>
        <w:ind w:right="424"/>
        <w:rPr>
          <w:lang w:val="en-IE"/>
        </w:rPr>
      </w:pPr>
      <w:r w:rsidRPr="00B91739">
        <w:rPr>
          <w:lang w:val="en-IE"/>
        </w:rPr>
        <w:t xml:space="preserve">On </w:t>
      </w:r>
      <w:r w:rsidR="004A1957">
        <w:rPr>
          <w:lang w:val="en-IE"/>
        </w:rPr>
        <w:t>05</w:t>
      </w:r>
      <w:r w:rsidR="00CE6F32">
        <w:rPr>
          <w:lang w:val="en-IE"/>
        </w:rPr>
        <w:t xml:space="preserve"> </w:t>
      </w:r>
      <w:r w:rsidR="004A1957">
        <w:rPr>
          <w:lang w:val="en-IE"/>
        </w:rPr>
        <w:t>December</w:t>
      </w:r>
      <w:r w:rsidR="009C0BD0">
        <w:rPr>
          <w:lang w:val="en-IE"/>
        </w:rPr>
        <w:t xml:space="preserve"> 202</w:t>
      </w:r>
      <w:r w:rsidR="00D93F07">
        <w:rPr>
          <w:lang w:val="en-IE"/>
        </w:rPr>
        <w:t>3</w:t>
      </w:r>
      <w:r w:rsidRPr="00667A97">
        <w:rPr>
          <w:lang w:val="en-IE"/>
        </w:rPr>
        <w:t xml:space="preserve">, EACEA is organising an </w:t>
      </w:r>
      <w:r w:rsidR="00EF51A6">
        <w:rPr>
          <w:lang w:val="en-IE"/>
        </w:rPr>
        <w:t xml:space="preserve">on line </w:t>
      </w:r>
      <w:r w:rsidR="009C0BD0" w:rsidRPr="009C0BD0">
        <w:rPr>
          <w:lang w:val="en-IE"/>
        </w:rPr>
        <w:t>info session for the</w:t>
      </w:r>
      <w:r w:rsidRPr="00667A97">
        <w:rPr>
          <w:b/>
          <w:lang w:val="en-IE"/>
        </w:rPr>
        <w:t xml:space="preserve"> </w:t>
      </w:r>
      <w:r w:rsidR="004A1957" w:rsidRPr="004A1957">
        <w:rPr>
          <w:szCs w:val="24"/>
          <w:lang w:val="en-IE" w:eastAsia="en-GB"/>
        </w:rPr>
        <w:t>MEDIA Networks of European Festivals call for proposals 2024</w:t>
      </w:r>
      <w:r w:rsidRPr="00667A97">
        <w:rPr>
          <w:lang w:val="en-IE"/>
        </w:rPr>
        <w:t xml:space="preserve">. The following Data Protection Notice outlines the policies by which EACEA collects, manages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1C00007B" w14:textId="77777777" w:rsidR="001D47D8" w:rsidRDefault="007D5C9A" w:rsidP="001D47D8">
      <w:pPr>
        <w:spacing w:after="247"/>
        <w:ind w:right="424"/>
        <w:rPr>
          <w:lang w:val="en-IE"/>
        </w:rPr>
      </w:pPr>
      <w:r w:rsidRPr="00667A97">
        <w:rPr>
          <w:lang w:val="en-IE"/>
        </w:rPr>
        <w:t>The controller is the European Education and Culture Executive Agency, BE-1049</w:t>
      </w:r>
      <w:r w:rsidR="001D47D8">
        <w:rPr>
          <w:lang w:val="en-IE"/>
        </w:rPr>
        <w:t xml:space="preserve"> </w:t>
      </w:r>
      <w:r w:rsidRPr="00667A97">
        <w:rPr>
          <w:lang w:val="en-IE"/>
        </w:rPr>
        <w:t>Brussels</w:t>
      </w:r>
      <w:r w:rsidR="00FF1BC4">
        <w:rPr>
          <w:lang w:val="en-IE"/>
        </w:rPr>
        <w:t>.</w:t>
      </w:r>
      <w:r w:rsidR="001D47D8">
        <w:rPr>
          <w:lang w:val="en-IE"/>
        </w:rPr>
        <w:t xml:space="preserve"> </w:t>
      </w:r>
    </w:p>
    <w:p w14:paraId="1C0729DB" w14:textId="15028048" w:rsidR="002315D5" w:rsidRPr="00667A97" w:rsidRDefault="007D5C9A" w:rsidP="001D47D8">
      <w:pPr>
        <w:spacing w:after="247"/>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1D47D8">
        <w:rPr>
          <w:lang w:val="en-IE"/>
        </w:rPr>
        <w:t xml:space="preserve"> </w:t>
      </w:r>
    </w:p>
    <w:p w14:paraId="59DD6C22" w14:textId="60519285" w:rsidR="002315D5" w:rsidRDefault="007D5C9A" w:rsidP="001D47D8">
      <w:r>
        <w:t>Email:</w:t>
      </w:r>
      <w:r w:rsidR="009C0BD0">
        <w:t xml:space="preserve"> </w:t>
      </w:r>
      <w:hyperlink r:id="rId9" w:history="1">
        <w:r w:rsidR="004A1957" w:rsidRPr="00A5479A">
          <w:rPr>
            <w:rStyle w:val="Hyperlink"/>
          </w:rPr>
          <w:t>EACEA-MEDIA-FESTIVALS@ec.europa.eu</w:t>
        </w:r>
      </w:hyperlink>
      <w:r w:rsidR="004A1957">
        <w:t xml:space="preserve"> </w:t>
      </w:r>
    </w:p>
    <w:p w14:paraId="346EE809" w14:textId="77777777" w:rsidR="00E16DD2" w:rsidRDefault="00E16DD2" w:rsidP="004A1957"/>
    <w:p w14:paraId="116843F3" w14:textId="77777777" w:rsidR="004A1957" w:rsidRDefault="004A1957" w:rsidP="004A1957"/>
    <w:p w14:paraId="2CB45DD2" w14:textId="77777777" w:rsidR="002730D7" w:rsidRPr="002730D7" w:rsidRDefault="007D5C9A" w:rsidP="00C212A1">
      <w:pPr>
        <w:numPr>
          <w:ilvl w:val="0"/>
          <w:numId w:val="2"/>
        </w:numPr>
        <w:spacing w:after="223" w:line="249" w:lineRule="auto"/>
        <w:ind w:left="0" w:right="0" w:hanging="284"/>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58470AE2" w14:textId="14E92401" w:rsidR="004A1957" w:rsidRPr="001D47D8" w:rsidRDefault="002730D7" w:rsidP="00C212A1">
      <w:pPr>
        <w:spacing w:after="230"/>
        <w:ind w:right="424"/>
        <w:rPr>
          <w:lang w:val="en-IE"/>
        </w:rPr>
      </w:pPr>
      <w:r w:rsidRPr="002730D7">
        <w:rPr>
          <w:lang w:val="en-IE"/>
        </w:rPr>
        <w:t>Mandatory data for the</w:t>
      </w:r>
      <w:r w:rsidRPr="001D47D8">
        <w:rPr>
          <w:lang w:val="en-IE"/>
        </w:rPr>
        <w:t xml:space="preserve"> event organisation: none (Webex link to be circulated via CEDesks and anonymous participation).</w:t>
      </w:r>
      <w:r w:rsidR="004A1957" w:rsidRPr="001D47D8">
        <w:rPr>
          <w:lang w:val="en-IE"/>
        </w:rPr>
        <w:t xml:space="preserve"> Voice</w:t>
      </w:r>
      <w:r w:rsidR="004A1957" w:rsidRPr="00C212A1">
        <w:rPr>
          <w:vertAlign w:val="superscript"/>
          <w:lang w:val="en-IE"/>
        </w:rPr>
        <w:footnoteReference w:id="2"/>
      </w:r>
      <w:r w:rsidR="004A1957" w:rsidRPr="00C212A1">
        <w:rPr>
          <w:vertAlign w:val="superscript"/>
          <w:lang w:val="en-IE"/>
        </w:rPr>
        <w:t xml:space="preserve"> </w:t>
      </w:r>
      <w:r w:rsidR="004A1957" w:rsidRPr="001D47D8">
        <w:rPr>
          <w:lang w:val="en-IE"/>
        </w:rPr>
        <w:t>and Face</w:t>
      </w:r>
      <w:r w:rsidR="004A1957" w:rsidRPr="00C212A1">
        <w:rPr>
          <w:vertAlign w:val="superscript"/>
          <w:lang w:val="en-IE"/>
        </w:rPr>
        <w:footnoteReference w:id="3"/>
      </w:r>
      <w:r w:rsidR="004A1957" w:rsidRPr="001D47D8">
        <w:rPr>
          <w:lang w:val="en-IE"/>
        </w:rPr>
        <w:t xml:space="preserve"> on a voluntary basis.</w:t>
      </w:r>
    </w:p>
    <w:p w14:paraId="5575FDDB" w14:textId="77777777" w:rsidR="002730D7" w:rsidRPr="002730D7" w:rsidRDefault="002730D7" w:rsidP="001D47D8">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e.g. </w:t>
      </w:r>
      <w:r w:rsidRPr="002730D7">
        <w:rPr>
          <w:color w:val="0563C1"/>
          <w:u w:val="single" w:color="0563C1"/>
          <w:lang w:val="en-IE"/>
        </w:rPr>
        <w:t>contact@companyname.com</w:t>
      </w:r>
      <w:r w:rsidRPr="002730D7">
        <w:rPr>
          <w:lang w:val="en-IE"/>
        </w:rPr>
        <w:t xml:space="preserve">).  </w:t>
      </w:r>
      <w:bookmarkEnd w:id="0"/>
    </w:p>
    <w:bookmarkEnd w:id="1"/>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For which purpose do we process your data?</w:t>
      </w:r>
      <w:r w:rsidRPr="00667A97">
        <w:rPr>
          <w:b/>
          <w:lang w:val="en-IE"/>
        </w:rPr>
        <w:t xml:space="preserve"> </w:t>
      </w:r>
      <w:r w:rsidRPr="00667A97">
        <w:rPr>
          <w:i/>
          <w:lang w:val="en-IE"/>
        </w:rPr>
        <w:t xml:space="preserve"> </w:t>
      </w:r>
    </w:p>
    <w:p w14:paraId="0A87C010" w14:textId="5934AD16" w:rsidR="004A1957" w:rsidRDefault="004A1957" w:rsidP="001D47D8">
      <w:pPr>
        <w:spacing w:after="230"/>
        <w:ind w:right="424"/>
        <w:rPr>
          <w:lang w:val="en-IE"/>
        </w:rPr>
      </w:pPr>
      <w:r w:rsidRPr="004A1957">
        <w:rPr>
          <w:lang w:val="en-IE"/>
        </w:rPr>
        <w:t xml:space="preserve">The primary purpose of the collection of personal data is for the organisation of the </w:t>
      </w:r>
      <w:r>
        <w:rPr>
          <w:lang w:val="en-IE"/>
        </w:rPr>
        <w:t>info session</w:t>
      </w:r>
      <w:r w:rsidRPr="004A1957">
        <w:rPr>
          <w:lang w:val="en-IE"/>
        </w:rPr>
        <w:t xml:space="preserve">, in particular for the participants to join the </w:t>
      </w:r>
      <w:r>
        <w:rPr>
          <w:lang w:val="en-IE"/>
        </w:rPr>
        <w:t>Webex room</w:t>
      </w:r>
      <w:r w:rsidRPr="004A1957">
        <w:rPr>
          <w:lang w:val="en-IE"/>
        </w:rPr>
        <w:t xml:space="preserve"> set-up.</w:t>
      </w:r>
    </w:p>
    <w:p w14:paraId="54E118D5" w14:textId="77777777" w:rsidR="001D47D8" w:rsidRPr="00667A97" w:rsidRDefault="001D47D8" w:rsidP="001D47D8">
      <w:pPr>
        <w:spacing w:after="230"/>
        <w:ind w:right="424"/>
        <w:rPr>
          <w:lang w:val="en-IE"/>
        </w:rPr>
      </w:pP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Director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 xml:space="preserve">In case of control or dispute, the bodies charged with a monitoring or inspection task in application of Union law (e.g. Internal Audit Service, European Commission, OLAF, EU </w:t>
      </w:r>
      <w:r w:rsidRPr="00B91739">
        <w:rPr>
          <w:lang w:val="en-IE"/>
        </w:rPr>
        <w:t xml:space="preserve">Courts etc.).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in order to deliver the service, Webex might transfer your personal data outside the EU in accordance with its privacy policy (mentioned above). Such transfer will be made, in particular, based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6ED199D6" w:rsidR="002730D7" w:rsidRDefault="00C56707" w:rsidP="00C56707">
      <w:pPr>
        <w:ind w:right="424"/>
        <w:rPr>
          <w:lang w:val="en-IE"/>
        </w:rPr>
      </w:pPr>
      <w:bookmarkStart w:id="2" w:name="_Hlk148359031"/>
      <w:r w:rsidRPr="00C56707">
        <w:rPr>
          <w:lang w:val="en-IE"/>
        </w:rPr>
        <w:t>Mandatory data of the event will be kept for 2 months after the date of the event</w:t>
      </w:r>
      <w:r w:rsidR="002730D7" w:rsidRPr="00C56707">
        <w:rPr>
          <w:lang w:val="en-IE"/>
        </w:rPr>
        <w:t xml:space="preserve">, and further kept for 2 years after the date of event. </w:t>
      </w:r>
    </w:p>
    <w:p w14:paraId="59AF6726" w14:textId="77777777" w:rsidR="00C56707" w:rsidRPr="00C56707" w:rsidRDefault="00C56707" w:rsidP="00C56707">
      <w:pPr>
        <w:ind w:right="424"/>
        <w:rPr>
          <w:lang w:val="en-IE"/>
        </w:rPr>
      </w:pPr>
    </w:p>
    <w:bookmarkEnd w:id="2"/>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lastRenderedPageBreak/>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1DC87471"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2E27DE5B" w14:textId="77777777" w:rsidR="00E16DD2" w:rsidRPr="00667A97" w:rsidRDefault="00E16DD2">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Your right to have recourse in case of conflict on any personal data issue</w:t>
      </w:r>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above mentioned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3BCBB281"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108BC227" w14:textId="77777777" w:rsidR="00C56707" w:rsidRPr="00667A97" w:rsidRDefault="00C56707">
      <w:pPr>
        <w:spacing w:after="233" w:line="259" w:lineRule="auto"/>
        <w:ind w:left="0" w:right="0" w:firstLine="0"/>
        <w:jc w:val="left"/>
        <w:rPr>
          <w:lang w:val="en-IE"/>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For processing of your personal data using the above-mentioned third-party tool(s) used to organised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lastRenderedPageBreak/>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6C136B95" w14:textId="57203194" w:rsidR="00C56707" w:rsidRDefault="00C56707" w:rsidP="001D47D8">
      <w:pPr>
        <w:spacing w:after="230"/>
        <w:ind w:right="424"/>
        <w:rPr>
          <w:lang w:val="en-IE"/>
        </w:rPr>
      </w:pPr>
      <w:r w:rsidRPr="00564A68">
        <w:rPr>
          <w:lang w:val="en-IE"/>
        </w:rPr>
        <w:t xml:space="preserve">If you do not want your </w:t>
      </w:r>
      <w:r>
        <w:rPr>
          <w:lang w:val="en-IE"/>
        </w:rPr>
        <w:t>face and voice</w:t>
      </w:r>
      <w:r w:rsidRPr="00564A68">
        <w:rPr>
          <w:lang w:val="en-IE"/>
        </w:rPr>
        <w:t xml:space="preserve"> appearing into the </w:t>
      </w:r>
      <w:r>
        <w:rPr>
          <w:lang w:val="en-IE"/>
        </w:rPr>
        <w:t>event</w:t>
      </w:r>
      <w:r w:rsidRPr="00564A68">
        <w:rPr>
          <w:lang w:val="en-IE"/>
        </w:rPr>
        <w:t>, you are requested to switch-off your camera and micro</w:t>
      </w:r>
      <w:r>
        <w:rPr>
          <w:lang w:val="en-IE"/>
        </w:rPr>
        <w:t>phone</w:t>
      </w:r>
      <w:r w:rsidRPr="00564A68">
        <w:rPr>
          <w:lang w:val="en-IE"/>
        </w:rPr>
        <w:t>.</w:t>
      </w:r>
    </w:p>
    <w:p w14:paraId="54A4153A" w14:textId="65CB6B08" w:rsidR="002315D5" w:rsidRPr="00667A97" w:rsidRDefault="007D5C9A" w:rsidP="001D47D8">
      <w:pPr>
        <w:spacing w:after="230"/>
        <w:ind w:right="424"/>
        <w:rPr>
          <w:lang w:val="en-IE"/>
        </w:rPr>
      </w:pPr>
      <w:r w:rsidRPr="00667A97">
        <w:rPr>
          <w:lang w:val="en-IE"/>
        </w:rPr>
        <w:t xml:space="preserve">If you do not want your personal data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18B58971" w14:textId="4E3825FB" w:rsidR="00DA74F1" w:rsidRPr="004A1957" w:rsidRDefault="00DA74F1"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w:t>
      </w:r>
      <w:r w:rsidRPr="004A1957">
        <w:rPr>
          <w:sz w:val="16"/>
          <w:szCs w:val="16"/>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w:t>
      </w:r>
      <w:r w:rsidRPr="004A1957">
        <w:rPr>
          <w:sz w:val="16"/>
          <w:szCs w:val="16"/>
          <w:lang w:val="en-IE"/>
        </w:rPr>
        <w:t xml:space="preserve"> </w:t>
      </w:r>
    </w:p>
  </w:footnote>
  <w:footnote w:id="2">
    <w:p w14:paraId="216850A4" w14:textId="2E887235" w:rsidR="004A1957" w:rsidRPr="004A1957" w:rsidRDefault="004A1957" w:rsidP="004A1957">
      <w:pPr>
        <w:pStyle w:val="FootnoteText"/>
        <w:rPr>
          <w:sz w:val="16"/>
          <w:szCs w:val="16"/>
          <w:lang w:val="en-US"/>
        </w:rPr>
      </w:pPr>
      <w:r w:rsidRPr="004A1957">
        <w:rPr>
          <w:rStyle w:val="FootnoteReference"/>
          <w:sz w:val="16"/>
          <w:szCs w:val="16"/>
        </w:rPr>
        <w:footnoteRef/>
      </w:r>
      <w:r w:rsidRPr="004A1957">
        <w:rPr>
          <w:sz w:val="16"/>
          <w:szCs w:val="16"/>
          <w:lang w:val="en-IE"/>
        </w:rPr>
        <w:t xml:space="preserve"> </w:t>
      </w:r>
      <w:r w:rsidRPr="004A1957">
        <w:rPr>
          <w:sz w:val="16"/>
          <w:szCs w:val="16"/>
          <w:lang w:val="en"/>
        </w:rPr>
        <w:t>If the participant intervenes during the session.</w:t>
      </w:r>
    </w:p>
  </w:footnote>
  <w:footnote w:id="3">
    <w:p w14:paraId="39EA6298" w14:textId="5B4DC86A" w:rsidR="004A1957" w:rsidRPr="004A1957" w:rsidRDefault="004A1957"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If the participant decides to turn on his/her camera.</w:t>
      </w:r>
    </w:p>
    <w:p w14:paraId="74222C73" w14:textId="77777777" w:rsidR="004A1957" w:rsidRPr="00052FD7" w:rsidRDefault="004A1957" w:rsidP="004A195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1D47D8"/>
    <w:rsid w:val="002315D5"/>
    <w:rsid w:val="002730D7"/>
    <w:rsid w:val="002B2022"/>
    <w:rsid w:val="003419A8"/>
    <w:rsid w:val="003B6A2E"/>
    <w:rsid w:val="00404D5A"/>
    <w:rsid w:val="004872A3"/>
    <w:rsid w:val="004A1957"/>
    <w:rsid w:val="005133E7"/>
    <w:rsid w:val="005B3B89"/>
    <w:rsid w:val="00667A97"/>
    <w:rsid w:val="006F4C37"/>
    <w:rsid w:val="00764744"/>
    <w:rsid w:val="00771626"/>
    <w:rsid w:val="007D5C9A"/>
    <w:rsid w:val="008D6E8F"/>
    <w:rsid w:val="009C0BD0"/>
    <w:rsid w:val="009C4B97"/>
    <w:rsid w:val="00A12E6B"/>
    <w:rsid w:val="00A82709"/>
    <w:rsid w:val="00AA0280"/>
    <w:rsid w:val="00B23F43"/>
    <w:rsid w:val="00B440BF"/>
    <w:rsid w:val="00B91739"/>
    <w:rsid w:val="00BB2BD2"/>
    <w:rsid w:val="00C110D0"/>
    <w:rsid w:val="00C212A1"/>
    <w:rsid w:val="00C4075D"/>
    <w:rsid w:val="00C44413"/>
    <w:rsid w:val="00C56707"/>
    <w:rsid w:val="00CD213E"/>
    <w:rsid w:val="00CE6F32"/>
    <w:rsid w:val="00D93F07"/>
    <w:rsid w:val="00DA74F1"/>
    <w:rsid w:val="00DF7054"/>
    <w:rsid w:val="00E16DD2"/>
    <w:rsid w:val="00E74FF3"/>
    <w:rsid w:val="00EA572A"/>
    <w:rsid w:val="00EA5E86"/>
    <w:rsid w:val="00ED5465"/>
    <w:rsid w:val="00EF51A6"/>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FESTIVALS@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1144</Words>
  <Characters>6361</Characters>
  <Application>Microsoft Office Word</Application>
  <DocSecurity>0</DocSecurity>
  <Lines>254</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REGGENTE Rossella (EACEA)</cp:lastModifiedBy>
  <cp:revision>15</cp:revision>
  <cp:lastPrinted>2023-07-06T12:41:00Z</cp:lastPrinted>
  <dcterms:created xsi:type="dcterms:W3CDTF">2023-10-20T09:38:00Z</dcterms:created>
  <dcterms:modified xsi:type="dcterms:W3CDTF">2023-11-06T10:11:00Z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