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69D8D2EE" w:rsidR="002315D5" w:rsidRPr="00667A97" w:rsidRDefault="007D5C9A">
      <w:pPr>
        <w:spacing w:after="260" w:line="256" w:lineRule="auto"/>
        <w:ind w:left="5102" w:right="421" w:firstLine="0"/>
        <w:rPr>
          <w:lang w:val="en-IE"/>
        </w:rPr>
      </w:pPr>
      <w:r w:rsidRPr="00667A97">
        <w:rPr>
          <w:sz w:val="20"/>
          <w:lang w:val="en-IE"/>
        </w:rPr>
        <w:t>EACEA.B2/</w:t>
      </w:r>
      <w:r w:rsidR="00771626">
        <w:rPr>
          <w:sz w:val="20"/>
          <w:lang w:val="en-IE"/>
        </w:rPr>
        <w:t>Business</w:t>
      </w:r>
      <w:r w:rsidRPr="00667A97">
        <w:rPr>
          <w:sz w:val="20"/>
          <w:lang w:val="en-IE"/>
        </w:rPr>
        <w:t xml:space="preserve">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5C5A7274" w:rsidR="002315D5" w:rsidRPr="00667A97" w:rsidRDefault="00B03BCD" w:rsidP="00B03BCD">
      <w:pPr>
        <w:spacing w:after="0" w:line="259" w:lineRule="auto"/>
        <w:ind w:left="-5" w:right="0"/>
        <w:jc w:val="center"/>
        <w:rPr>
          <w:lang w:val="en-IE"/>
        </w:rPr>
      </w:pPr>
      <w:r w:rsidRPr="00B03BCD">
        <w:rPr>
          <w:b/>
          <w:lang w:val="en-150"/>
        </w:rPr>
        <w:t>NEWS - Media literacy</w:t>
      </w:r>
      <w:r>
        <w:rPr>
          <w:b/>
          <w:lang w:val="en-150"/>
        </w:rPr>
        <w:t xml:space="preserve"> 2024 </w:t>
      </w:r>
      <w:r w:rsidR="009C0BD0">
        <w:rPr>
          <w:b/>
          <w:lang w:val="en-IE"/>
        </w:rPr>
        <w:t xml:space="preserve">call for proposals info day </w:t>
      </w:r>
      <w:r w:rsidR="009C0BD0" w:rsidRPr="00771626">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489C618F" w:rsidR="002315D5" w:rsidRPr="00667A97" w:rsidRDefault="007D5C9A">
      <w:pPr>
        <w:spacing w:after="247"/>
        <w:ind w:right="424"/>
        <w:rPr>
          <w:lang w:val="en-IE"/>
        </w:rPr>
      </w:pPr>
      <w:r w:rsidRPr="00B91739">
        <w:rPr>
          <w:lang w:val="en-IE"/>
        </w:rPr>
        <w:t xml:space="preserve">On </w:t>
      </w:r>
      <w:r w:rsidR="00B03BCD">
        <w:rPr>
          <w:lang w:val="en-150"/>
        </w:rPr>
        <w:t>4</w:t>
      </w:r>
      <w:r w:rsidR="00CE6F32">
        <w:rPr>
          <w:lang w:val="en-IE"/>
        </w:rPr>
        <w:t xml:space="preserve"> </w:t>
      </w:r>
      <w:r w:rsidR="00B03BCD">
        <w:rPr>
          <w:lang w:val="en-150"/>
        </w:rPr>
        <w:t>December</w:t>
      </w:r>
      <w:r w:rsidR="009C0BD0">
        <w:rPr>
          <w:lang w:val="en-IE"/>
        </w:rPr>
        <w:t xml:space="preserve"> 202</w:t>
      </w:r>
      <w:r w:rsidR="00D93F07">
        <w:rPr>
          <w:lang w:val="en-IE"/>
        </w:rPr>
        <w:t>3</w:t>
      </w:r>
      <w:r w:rsidRPr="00667A97">
        <w:rPr>
          <w:lang w:val="en-IE"/>
        </w:rPr>
        <w:t xml:space="preserve">, EACEA is organising an </w:t>
      </w:r>
      <w:r w:rsidR="009C0BD0" w:rsidRPr="009C0BD0">
        <w:rPr>
          <w:lang w:val="en-IE"/>
        </w:rPr>
        <w:t>info session for the</w:t>
      </w:r>
      <w:r w:rsidRPr="00667A97">
        <w:rPr>
          <w:b/>
          <w:lang w:val="en-IE"/>
        </w:rPr>
        <w:t xml:space="preserve"> </w:t>
      </w:r>
      <w:r w:rsidR="00B03BCD" w:rsidRPr="00B03BCD">
        <w:rPr>
          <w:bCs/>
          <w:lang w:val="en-IE"/>
        </w:rPr>
        <w:t>NEWS - Media literacy</w:t>
      </w:r>
      <w:r w:rsidR="00CE6F32" w:rsidRPr="00771626">
        <w:rPr>
          <w:szCs w:val="24"/>
          <w:lang w:val="en-IE" w:eastAsia="en-GB"/>
        </w:rPr>
        <w:t xml:space="preserve"> call for proposals</w:t>
      </w:r>
      <w:r w:rsidRPr="00667A97">
        <w:rPr>
          <w:lang w:val="en-IE"/>
        </w:rPr>
        <w:t xml:space="preserve">. 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59DD6C22" w14:textId="6D2BEB93" w:rsidR="002315D5" w:rsidRDefault="007D5C9A" w:rsidP="00B03BCD">
      <w:r>
        <w:t>Email:</w:t>
      </w:r>
      <w:r w:rsidR="009C0BD0">
        <w:t xml:space="preserve"> </w:t>
      </w:r>
      <w:hyperlink r:id="rId9" w:tgtFrame="_blank" w:history="1">
        <w:r w:rsidR="00B03BCD" w:rsidRPr="00B03BCD">
          <w:rPr>
            <w:rStyle w:val="Hyperlink"/>
          </w:rPr>
          <w:t>EACEA-CREATIVE-EUROPE-MEDIA-LITERACY@ec.europa.eu</w:t>
        </w:r>
      </w:hyperlink>
    </w:p>
    <w:p w14:paraId="48F948EF" w14:textId="77777777" w:rsidR="00B03BCD" w:rsidRDefault="00B03BCD" w:rsidP="00B03BCD"/>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Pr="00771626" w:rsidRDefault="002730D7" w:rsidP="002730D7">
      <w:pPr>
        <w:spacing w:after="10" w:line="249" w:lineRule="auto"/>
        <w:ind w:left="0" w:right="0" w:firstLine="0"/>
        <w:jc w:val="left"/>
        <w:rPr>
          <w:szCs w:val="24"/>
          <w:lang w:val="en-IE" w:eastAsia="en-GB"/>
        </w:rPr>
      </w:pPr>
      <w:r w:rsidRPr="002730D7">
        <w:rPr>
          <w:lang w:val="en-IE"/>
        </w:rPr>
        <w:t xml:space="preserve">Mandatory data for the </w:t>
      </w:r>
      <w:r w:rsidRPr="00771626">
        <w:rPr>
          <w:szCs w:val="24"/>
          <w:lang w:val="en-IE" w:eastAsia="en-GB"/>
        </w:rPr>
        <w:t>the event organisation: none (Webex link to be circulated via CEDesks and anonymous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e.g.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t xml:space="preserve">For speakers: image and voice as the event will be recorded and the recording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lastRenderedPageBreak/>
        <w:t>Optional data:</w:t>
      </w:r>
    </w:p>
    <w:p w14:paraId="24A483B8" w14:textId="26600333" w:rsidR="002315D5" w:rsidRPr="00B03BCD" w:rsidRDefault="000E694A" w:rsidP="00B03BCD">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5CDFD80F" w14:textId="6F480865" w:rsidR="002730D7" w:rsidRPr="00B03BCD" w:rsidRDefault="002730D7" w:rsidP="00B03BCD">
      <w:pPr>
        <w:numPr>
          <w:ilvl w:val="2"/>
          <w:numId w:val="2"/>
        </w:numPr>
        <w:tabs>
          <w:tab w:val="left" w:pos="1430"/>
        </w:tabs>
        <w:spacing w:after="0" w:line="240" w:lineRule="auto"/>
        <w:ind w:right="409" w:hanging="306"/>
        <w:contextualSpacing/>
        <w:rPr>
          <w:lang w:val="en-IE"/>
        </w:rPr>
      </w:pPr>
      <w:bookmarkStart w:id="2" w:name="_Hlk148358933"/>
      <w:r w:rsidRPr="00170C2F">
        <w:rPr>
          <w:b/>
          <w:i/>
          <w:lang w:val="en-IE"/>
        </w:rPr>
        <w:t>Publication</w:t>
      </w:r>
      <w:r w:rsidRPr="00771626">
        <w:rPr>
          <w:b/>
          <w:lang w:val="en-IE"/>
        </w:rPr>
        <w:t>:</w:t>
      </w:r>
      <w:r w:rsidRPr="00771626">
        <w:rPr>
          <w:lang w:val="en-IE"/>
        </w:rPr>
        <w:t xml:space="preserve"> images and video recordings of the speakers to the event (including speakers/moderators) and, if any, images and video recording of participants may be published on EACEA’s and / or the European Commission’s intranet and external websites, and the images in the recording can be used by the EACEA and the European Commission for communication purposes.</w:t>
      </w:r>
      <w:bookmarkEnd w:id="2"/>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Director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212E6F94" w14:textId="3976F1F1" w:rsidR="002730D7" w:rsidRPr="00B91739" w:rsidRDefault="007D5C9A" w:rsidP="00B03BCD">
      <w:pPr>
        <w:spacing w:after="235"/>
        <w:ind w:right="424"/>
        <w:rPr>
          <w:lang w:val="en-IE"/>
        </w:rPr>
      </w:pPr>
      <w:r w:rsidRPr="00667A97">
        <w:rPr>
          <w:lang w:val="en-IE"/>
        </w:rPr>
        <w:t xml:space="preserve">In case of control or dispute, the bodies charged with a monitoring or inspection task in application of Union law (e.g. Internal Audit Service, European Commission, OLAF, EU </w:t>
      </w:r>
      <w:r w:rsidRPr="00B91739">
        <w:rPr>
          <w:lang w:val="en-IE"/>
        </w:rPr>
        <w:t xml:space="preserve">Courts etc.). </w:t>
      </w: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t xml:space="preserve">Upon consent of the data subjects:  </w:t>
      </w:r>
    </w:p>
    <w:p w14:paraId="66C366D8" w14:textId="3F0ADA55"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w:t>
      </w:r>
      <w:r w:rsidR="00B03BCD" w:rsidRPr="00B91739">
        <w:rPr>
          <w:lang w:val="en-IE"/>
        </w:rPr>
        <w:t>recording.</w:t>
      </w:r>
      <w:r w:rsidR="007D5C9A" w:rsidRPr="00B91739">
        <w:rPr>
          <w:lang w:val="en-IE"/>
        </w:rPr>
        <w:t xml:space="preserve">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70448494" w:rsidR="002315D5" w:rsidRPr="00667A97" w:rsidRDefault="007D5C9A" w:rsidP="00B03BCD">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w:t>
      </w:r>
      <w:r w:rsidRPr="00667A97">
        <w:rPr>
          <w:lang w:val="en-IE"/>
        </w:rPr>
        <w:lastRenderedPageBreak/>
        <w:t xml:space="preserve">personal data used for your participation to the event will also be processed by this tool, in accordance with its privacy policy which can be found here: </w:t>
      </w:r>
      <w:hyperlink w:history="1">
        <w:r w:rsidR="00B03BCD" w:rsidRPr="00772072">
          <w:rPr>
            <w:rStyle w:val="Hyperlink"/>
            <w:lang w:val="en-IE"/>
          </w:rPr>
          <w:t>https://ec.europa.eu</w:t>
        </w:r>
        <w:r w:rsidR="00B03BCD" w:rsidRPr="00772072">
          <w:rPr>
            <w:rStyle w:val="Hyperlink"/>
            <w:lang w:val="en-150"/>
          </w:rPr>
          <w:t xml:space="preserve"> </w:t>
        </w:r>
        <w:r w:rsidR="00B03BCD" w:rsidRPr="00772072">
          <w:rPr>
            <w:rStyle w:val="Hyperlink"/>
            <w:lang w:val="en-IE"/>
          </w:rPr>
          <w:t>/info/sites/default/files/web_conference_privacy.2021_.pdf</w:t>
        </w:r>
      </w:hyperlink>
      <w:hyperlink r:id="rId10">
        <w:r w:rsidRPr="00667A97">
          <w:rPr>
            <w:lang w:val="en-IE"/>
          </w:rPr>
          <w:t>.</w:t>
        </w:r>
      </w:hyperlink>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B59B91B" w14:textId="5AF278AD" w:rsidR="002315D5" w:rsidRDefault="007D5C9A" w:rsidP="00B03BCD">
      <w:pPr>
        <w:ind w:right="424"/>
        <w:rPr>
          <w:lang w:val="en-IE"/>
        </w:rPr>
      </w:pPr>
      <w:r w:rsidRPr="00667A97">
        <w:rPr>
          <w:lang w:val="en-IE"/>
        </w:rPr>
        <w:t xml:space="preserve">Please note that in order to deliver the service, Webex might transfer your personal data outside the EU in accordance with its privacy policy (mentioned above). Such transfer will be made, in particular, based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230C6BCD" w14:textId="77777777" w:rsidR="00B03BCD" w:rsidRPr="00667A97" w:rsidRDefault="00B03BCD" w:rsidP="00B03BCD">
      <w:pPr>
        <w:ind w:right="424"/>
        <w:rPr>
          <w:lang w:val="en-IE"/>
        </w:rPr>
      </w:pP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771626" w:rsidRDefault="002730D7" w:rsidP="00B03BCD">
      <w:pPr>
        <w:ind w:right="551"/>
        <w:rPr>
          <w:szCs w:val="24"/>
          <w:lang w:val="en-IE" w:eastAsia="en-GB"/>
        </w:rPr>
      </w:pPr>
      <w:bookmarkStart w:id="4" w:name="_Hlk148359031"/>
      <w:r w:rsidRPr="00771626">
        <w:rPr>
          <w:szCs w:val="24"/>
          <w:lang w:val="en-IE" w:eastAsia="en-GB"/>
        </w:rPr>
        <w:t xml:space="preserve">Video and audio recording will be published on the intranet/website of EACEA/EC during a maximum of 2 months after the event, and further kept for 2 years after the date of event.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1">
        <w:r w:rsidRPr="00667A97">
          <w:rPr>
            <w:color w:val="0563C1"/>
            <w:u w:val="single" w:color="0563C1"/>
            <w:lang w:val="en-IE"/>
          </w:rPr>
          <w:t>https://eur-lex.europa.eu/legal-content/EN/TXT/?uri=CELEX:32021Q0317%2801%29</w:t>
        </w:r>
      </w:hyperlink>
      <w:hyperlink r:id="rId12">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Your right to have recourse in case of conflict on any personal data issue</w:t>
      </w:r>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above mentioned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lastRenderedPageBreak/>
        <w:t>http://</w:t>
      </w:r>
      <w:hyperlink r:id="rId13">
        <w:r w:rsidRPr="00667A97">
          <w:rPr>
            <w:color w:val="0000FF"/>
            <w:u w:val="single" w:color="0000FF"/>
            <w:lang w:val="en-IE"/>
          </w:rPr>
          <w:t>www.edps.europa.eu</w:t>
        </w:r>
      </w:hyperlink>
      <w:hyperlink r:id="rId14">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For processing of your personal data using the above-mentioned third-party tool(s) used to organised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9430406" w14:textId="27DD0C81" w:rsidR="00404D5A" w:rsidRPr="00B03BCD" w:rsidRDefault="00404D5A" w:rsidP="00B03BCD">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data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5"/>
      <w:headerReference w:type="default" r:id="rId16"/>
      <w:footerReference w:type="even" r:id="rId17"/>
      <w:footerReference w:type="default" r:id="rId18"/>
      <w:headerReference w:type="first" r:id="rId19"/>
      <w:footerReference w:type="first" r:id="rId20"/>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730D7"/>
    <w:rsid w:val="002B2022"/>
    <w:rsid w:val="003B6A2E"/>
    <w:rsid w:val="00404D5A"/>
    <w:rsid w:val="005133E7"/>
    <w:rsid w:val="00667A97"/>
    <w:rsid w:val="006F4C37"/>
    <w:rsid w:val="00764744"/>
    <w:rsid w:val="00771626"/>
    <w:rsid w:val="007D5C9A"/>
    <w:rsid w:val="008D6E8F"/>
    <w:rsid w:val="009C0BD0"/>
    <w:rsid w:val="009C4B97"/>
    <w:rsid w:val="00A12E6B"/>
    <w:rsid w:val="00A82709"/>
    <w:rsid w:val="00AA0280"/>
    <w:rsid w:val="00B03BCD"/>
    <w:rsid w:val="00B23F43"/>
    <w:rsid w:val="00B440BF"/>
    <w:rsid w:val="00B91739"/>
    <w:rsid w:val="00BB2BD2"/>
    <w:rsid w:val="00C110D0"/>
    <w:rsid w:val="00C4075D"/>
    <w:rsid w:val="00C44413"/>
    <w:rsid w:val="00CD213E"/>
    <w:rsid w:val="00CE6F32"/>
    <w:rsid w:val="00D93F07"/>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dps.europa.e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2021Q0317%2801%29"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ec.europa.eu/info/sites/default/files/web_conference_privacy.2021_.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ACEA-CREATIVE-EUROPE-MEDIA-LITERACY@ec.europa.eu" TargetMode="External"/><Relationship Id="rId14" Type="http://schemas.openxmlformats.org/officeDocument/2006/relationships/hyperlink" Target="http://www.edps.europa.e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6E6791410E4C45B6BB8EC9F646F735" ma:contentTypeVersion="10" ma:contentTypeDescription="Create a new document." ma:contentTypeScope="" ma:versionID="cea64dd85d8b8c650337938b500e346a">
  <xsd:schema xmlns:xsd="http://www.w3.org/2001/XMLSchema" xmlns:xs="http://www.w3.org/2001/XMLSchema" xmlns:p="http://schemas.microsoft.com/office/2006/metadata/properties" xmlns:ns2="8f649706-d9fb-47e0-bf62-f0d19dfddb49" xmlns:ns3="96b41d09-a8a5-4e58-9db2-e126ef9188b9" targetNamespace="http://schemas.microsoft.com/office/2006/metadata/properties" ma:root="true" ma:fieldsID="ea1b48976ccda9c3269e7f00f6bb0cb2" ns2:_="" ns3:_="">
    <xsd:import namespace="8f649706-d9fb-47e0-bf62-f0d19dfddb49"/>
    <xsd:import namespace="96b41d09-a8a5-4e58-9db2-e126ef9188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9706-d9fb-47e0-bf62-f0d19dfdd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1d09-a8a5-4e58-9db2-e126ef9188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649706-d9fb-47e0-bf62-f0d19dfddb49">
      <Terms xmlns="http://schemas.microsoft.com/office/infopath/2007/PartnerControls"/>
    </lcf76f155ced4ddcb4097134ff3c332f>
    <SharedWithUsers xmlns="96b41d09-a8a5-4e58-9db2-e126ef9188b9">
      <UserInfo>
        <DisplayName>FORSTHUBER Bernadette (EACEA)</DisplayName>
        <AccountId>16</AccountId>
        <AccountType/>
      </UserInfo>
      <UserInfo>
        <DisplayName>CONSTANTINIDOU Eleni (EACEA)</DisplayName>
        <AccountId>10</AccountId>
        <AccountType/>
      </UserInfo>
    </SharedWithUsers>
  </documentManagement>
</p:properties>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customXml/itemProps2.xml><?xml version="1.0" encoding="utf-8"?>
<ds:datastoreItem xmlns:ds="http://schemas.openxmlformats.org/officeDocument/2006/customXml" ds:itemID="{FE9058CA-0C5D-4B99-AF25-72251CF1483B}"/>
</file>

<file path=customXml/itemProps3.xml><?xml version="1.0" encoding="utf-8"?>
<ds:datastoreItem xmlns:ds="http://schemas.openxmlformats.org/officeDocument/2006/customXml" ds:itemID="{13036114-2624-4B7A-9067-40E50161136E}"/>
</file>

<file path=customXml/itemProps4.xml><?xml version="1.0" encoding="utf-8"?>
<ds:datastoreItem xmlns:ds="http://schemas.openxmlformats.org/officeDocument/2006/customXml" ds:itemID="{22C063F5-CB96-4DEF-8496-E7DF693A0BB3}"/>
</file>

<file path=docProps/app.xml><?xml version="1.0" encoding="utf-8"?>
<Properties xmlns="http://schemas.openxmlformats.org/officeDocument/2006/extended-properties" xmlns:vt="http://schemas.openxmlformats.org/officeDocument/2006/docPropsVTypes">
  <Template>Normal.dotm</Template>
  <TotalTime>4</TotalTime>
  <Pages>4</Pages>
  <Words>1493</Words>
  <Characters>8050</Characters>
  <Application>Microsoft Office Word</Application>
  <DocSecurity>4</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AZENIC Damir (EACEA)</cp:lastModifiedBy>
  <cp:revision>2</cp:revision>
  <cp:lastPrinted>2023-07-06T12:41:00Z</cp:lastPrinted>
  <dcterms:created xsi:type="dcterms:W3CDTF">2023-10-24T11:26:00Z</dcterms:created>
  <dcterms:modified xsi:type="dcterms:W3CDTF">2023-10-24T11:26:00Z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y fmtid="{D5CDD505-2E9C-101B-9397-08002B2CF9AE}" pid="9" name="ContentTypeId">
    <vt:lpwstr>0x010100A36E6791410E4C45B6BB8EC9F646F735</vt:lpwstr>
  </property>
</Properties>
</file>