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F424" w14:textId="7DDFF692" w:rsidR="00A44F87" w:rsidRDefault="00C94A46" w:rsidP="00A44F87">
      <w:pPr>
        <w:ind w:left="43"/>
        <w:jc w:val="center"/>
        <w:rPr>
          <w:rFonts w:cs="Arial"/>
          <w:b/>
          <w:caps/>
          <w:sz w:val="22"/>
          <w:szCs w:val="22"/>
        </w:rPr>
      </w:pPr>
      <w:r>
        <w:rPr>
          <w:rFonts w:cs="Arial"/>
          <w:b/>
          <w:caps/>
          <w:sz w:val="22"/>
          <w:szCs w:val="22"/>
        </w:rPr>
        <w:t>AttA</w:t>
      </w:r>
      <w:r w:rsidR="00A44F87">
        <w:rPr>
          <w:rFonts w:cs="Arial"/>
          <w:b/>
          <w:caps/>
          <w:sz w:val="22"/>
          <w:szCs w:val="22"/>
        </w:rPr>
        <w:t>chment 3</w:t>
      </w:r>
    </w:p>
    <w:p w14:paraId="2B7DD3C9" w14:textId="77777777" w:rsidR="00A44F87" w:rsidRDefault="00A44F87" w:rsidP="00A44F87">
      <w:pPr>
        <w:ind w:left="43"/>
        <w:jc w:val="center"/>
        <w:rPr>
          <w:rFonts w:cs="Arial"/>
          <w:b/>
          <w:caps/>
          <w:sz w:val="22"/>
          <w:szCs w:val="22"/>
        </w:rPr>
      </w:pPr>
    </w:p>
    <w:p w14:paraId="15327D2B" w14:textId="77777777" w:rsidR="00A44F87" w:rsidRDefault="00A44F87" w:rsidP="00A44F87">
      <w:pPr>
        <w:ind w:left="43"/>
        <w:jc w:val="center"/>
        <w:rPr>
          <w:rFonts w:cs="Arial"/>
          <w:b/>
          <w:caps/>
          <w:sz w:val="22"/>
          <w:szCs w:val="22"/>
        </w:rPr>
      </w:pPr>
      <w:r w:rsidRPr="001F24FD">
        <w:rPr>
          <w:rFonts w:cs="Arial"/>
          <w:b/>
          <w:caps/>
          <w:sz w:val="22"/>
          <w:szCs w:val="22"/>
        </w:rPr>
        <w:t>DECLARATION</w:t>
      </w:r>
      <w:r w:rsidRPr="00242D30">
        <w:rPr>
          <w:rFonts w:cs="Arial"/>
          <w:b/>
          <w:caps/>
          <w:sz w:val="22"/>
          <w:szCs w:val="22"/>
        </w:rPr>
        <w:t xml:space="preserve"> on honour by the beneficiary</w:t>
      </w:r>
      <w:r w:rsidR="00753189">
        <w:rPr>
          <w:rFonts w:cs="Arial"/>
          <w:b/>
          <w:caps/>
          <w:sz w:val="22"/>
          <w:szCs w:val="22"/>
        </w:rPr>
        <w:t>(Final report)</w:t>
      </w:r>
    </w:p>
    <w:p w14:paraId="4CF8A879" w14:textId="77777777" w:rsidR="00A44F87" w:rsidRPr="001F24FD" w:rsidRDefault="00A44F87" w:rsidP="00A44F87">
      <w:pPr>
        <w:ind w:left="43"/>
        <w:jc w:val="center"/>
        <w:rPr>
          <w:rFonts w:cs="Arial"/>
          <w:b/>
          <w:caps/>
          <w:sz w:val="22"/>
          <w:szCs w:val="22"/>
        </w:rPr>
      </w:pPr>
    </w:p>
    <w:p w14:paraId="7A63F93A" w14:textId="77777777" w:rsidR="00A44F87" w:rsidRPr="001F24FD" w:rsidRDefault="00A44F87" w:rsidP="00A44F87">
      <w:pPr>
        <w:ind w:left="43"/>
        <w:rPr>
          <w:rFonts w:cs="Arial"/>
          <w:b/>
          <w:caps/>
          <w:sz w:val="22"/>
          <w:szCs w:val="22"/>
        </w:rPr>
      </w:pPr>
    </w:p>
    <w:p w14:paraId="685D2D04" w14:textId="4306FB35" w:rsidR="00A44F87" w:rsidRPr="00242D30" w:rsidRDefault="00441424" w:rsidP="00A44F87">
      <w:pPr>
        <w:pStyle w:val="Body1"/>
        <w:spacing w:after="0" w:line="240" w:lineRule="auto"/>
        <w:jc w:val="both"/>
        <w:rPr>
          <w:rFonts w:ascii="Arial" w:hAnsi="Arial" w:cs="Arial"/>
          <w:color w:val="auto"/>
          <w:sz w:val="20"/>
        </w:rPr>
      </w:pPr>
      <w:r>
        <w:rPr>
          <w:rFonts w:ascii="Arial" w:hAnsi="Arial" w:cs="Arial"/>
          <w:color w:val="auto"/>
          <w:sz w:val="20"/>
        </w:rPr>
        <w:t xml:space="preserve">Grant Agreement number: </w:t>
      </w:r>
      <w:r>
        <w:rPr>
          <w:rFonts w:ascii="Arial" w:hAnsi="Arial" w:cs="Arial"/>
          <w:color w:val="auto"/>
          <w:sz w:val="20"/>
        </w:rPr>
        <w:tab/>
      </w:r>
      <w:r w:rsidR="00A44F87" w:rsidRPr="00242D30">
        <w:rPr>
          <w:rFonts w:ascii="Arial" w:hAnsi="Arial" w:cs="Arial"/>
          <w:color w:val="auto"/>
          <w:sz w:val="20"/>
        </w:rPr>
        <w:tab/>
      </w:r>
    </w:p>
    <w:p w14:paraId="5994D189" w14:textId="77777777" w:rsidR="00A44F87" w:rsidRPr="00242D30" w:rsidRDefault="00A44F87" w:rsidP="00A44F87">
      <w:pPr>
        <w:pStyle w:val="Body1"/>
        <w:spacing w:after="240" w:line="240" w:lineRule="auto"/>
        <w:jc w:val="both"/>
        <w:rPr>
          <w:rFonts w:ascii="Arial" w:hAnsi="Arial" w:cs="Arial"/>
          <w:color w:val="auto"/>
          <w:sz w:val="20"/>
        </w:rPr>
      </w:pPr>
    </w:p>
    <w:p w14:paraId="3D3761DE" w14:textId="77777777" w:rsidR="00A44F87" w:rsidRPr="00242D30" w:rsidRDefault="00A44F87" w:rsidP="00A44F87">
      <w:pPr>
        <w:pStyle w:val="Body1"/>
        <w:spacing w:after="240" w:line="240" w:lineRule="auto"/>
        <w:jc w:val="both"/>
        <w:rPr>
          <w:rFonts w:ascii="Arial" w:hAnsi="Arial" w:cs="Arial"/>
          <w:color w:val="auto"/>
          <w:sz w:val="20"/>
        </w:rPr>
      </w:pPr>
      <w:r w:rsidRPr="00242D30">
        <w:rPr>
          <w:rFonts w:ascii="Arial" w:hAnsi="Arial" w:cs="Arial"/>
          <w:color w:val="auto"/>
          <w:sz w:val="20"/>
        </w:rPr>
        <w:t xml:space="preserve">I, the undersigned, hereby declare that the information contained in this Report is accurate and in accordance with the facts. In particular, I certify that the Financial Statement, provided as an Excel spreadsheet (Financial reporting Table) with this report, properly reflects the financial transactions made for the project in accordance with the provisions of the Agreement and its Annexes signed with the Education, Audiovisual and Culture Executive Agency and that full supporting documentation to justify the costs and revenues is available for checks and audits. </w:t>
      </w:r>
    </w:p>
    <w:p w14:paraId="10B2471C" w14:textId="77777777" w:rsidR="00A44F87" w:rsidRPr="00242D30" w:rsidRDefault="00A44F87" w:rsidP="00A44F87">
      <w:pPr>
        <w:pStyle w:val="Body1"/>
        <w:spacing w:after="240" w:line="240" w:lineRule="auto"/>
        <w:jc w:val="both"/>
        <w:rPr>
          <w:rFonts w:ascii="Arial" w:hAnsi="Arial" w:cs="Arial"/>
          <w:color w:val="auto"/>
          <w:sz w:val="20"/>
        </w:rPr>
      </w:pPr>
      <w:r w:rsidRPr="00242D30">
        <w:rPr>
          <w:rFonts w:ascii="Arial" w:hAnsi="Arial" w:cs="Arial"/>
          <w:color w:val="auto"/>
          <w:sz w:val="20"/>
        </w:rPr>
        <w:t>This information has been checked and approved by the partners involved in the activities set out in this report.</w:t>
      </w:r>
    </w:p>
    <w:p w14:paraId="225EBF43" w14:textId="77777777" w:rsidR="00893E64" w:rsidRPr="00893E64" w:rsidRDefault="00893E64" w:rsidP="00893E64">
      <w:pPr>
        <w:spacing w:after="240" w:line="276" w:lineRule="auto"/>
        <w:outlineLvl w:val="0"/>
        <w:rPr>
          <w:rFonts w:ascii="Helvetica" w:eastAsia="Arial Unicode MS" w:hAnsi="Helvetica" w:cs="Arial"/>
          <w:color w:val="000000"/>
          <w:sz w:val="20"/>
          <w:szCs w:val="20"/>
          <w:u w:color="000000"/>
        </w:rPr>
      </w:pPr>
      <w:r w:rsidRPr="00893E64">
        <w:rPr>
          <w:rFonts w:ascii="Helvetica" w:eastAsia="Arial Unicode MS" w:hAnsi="Helvetica" w:cs="Arial"/>
          <w:color w:val="000000"/>
          <w:sz w:val="20"/>
          <w:szCs w:val="20"/>
          <w:u w:color="000000"/>
        </w:rPr>
        <w:t>I herewith request payment of the outstanding balance for the project, in accordance with the terms of the Grant Agreement, article 1.4.1, which is EUR XXX.XXX</w:t>
      </w:r>
      <w:r w:rsidR="002F370E">
        <w:rPr>
          <w:rFonts w:ascii="Helvetica" w:eastAsia="Arial Unicode MS" w:hAnsi="Helvetica" w:cs="Arial"/>
          <w:color w:val="000000"/>
          <w:sz w:val="20"/>
          <w:szCs w:val="20"/>
          <w:u w:color="000000"/>
        </w:rPr>
        <w:t>.</w:t>
      </w:r>
    </w:p>
    <w:p w14:paraId="27DC28C3" w14:textId="77777777" w:rsidR="00A44F87" w:rsidRPr="00242D30" w:rsidRDefault="00A44F87" w:rsidP="00A44F87">
      <w:pPr>
        <w:pStyle w:val="Body1"/>
        <w:spacing w:after="240" w:line="240" w:lineRule="auto"/>
        <w:jc w:val="both"/>
        <w:rPr>
          <w:rFonts w:ascii="Arial" w:hAnsi="Arial" w:cs="Arial"/>
          <w:color w:val="auto"/>
          <w:sz w:val="20"/>
        </w:rPr>
      </w:pPr>
      <w:r w:rsidRPr="00242D30">
        <w:rPr>
          <w:rFonts w:ascii="Arial" w:hAnsi="Arial" w:cs="Arial"/>
          <w:color w:val="auto"/>
          <w:sz w:val="20"/>
        </w:rPr>
        <w:t>The beneficiary allows the European Commission and the Education, Audiovisual and Culture Executive Agency to make available and use all data provided in this report for the purposes of managing and evaluating the Erasmus +  Programme. All personal data collected for the purpose of this project shall be processed in accordance with Regulation (EC) No 45/2001 of the European Parliament and of the Council on the protection of individuals with regard to the processing of personal data by the Community institutions and bodies.</w:t>
      </w:r>
    </w:p>
    <w:p w14:paraId="441475E4" w14:textId="77777777" w:rsidR="00A44F87" w:rsidRPr="00242D30" w:rsidRDefault="00A44F87" w:rsidP="00A44F87">
      <w:pPr>
        <w:pStyle w:val="Body1"/>
        <w:spacing w:after="240" w:line="240" w:lineRule="auto"/>
        <w:jc w:val="both"/>
        <w:rPr>
          <w:rFonts w:ascii="Arial" w:hAnsi="Arial" w:cs="Arial"/>
          <w:color w:val="auto"/>
          <w:sz w:val="20"/>
        </w:rPr>
      </w:pPr>
      <w:r w:rsidRPr="00242D30">
        <w:rPr>
          <w:rFonts w:ascii="Arial" w:hAnsi="Arial" w:cs="Arial"/>
          <w:color w:val="auto"/>
          <w:sz w:val="20"/>
        </w:rPr>
        <w:t>Data subjects may, on written request, gain access to their personal data. They should address any questions regarding the processing of their personal data to the Education, Audiovisual and Culture Executive Agency. Data subjects may lodge a complaint against the processing of their personal data with the European Data Protection Supervisor at any time.</w:t>
      </w:r>
    </w:p>
    <w:p w14:paraId="5FFB7661" w14:textId="77777777" w:rsidR="00A44F87" w:rsidRPr="00242D30" w:rsidRDefault="00A44F87" w:rsidP="00A44F87">
      <w:pPr>
        <w:pStyle w:val="Body1"/>
        <w:spacing w:after="240" w:line="240" w:lineRule="auto"/>
        <w:jc w:val="both"/>
        <w:rPr>
          <w:rFonts w:ascii="Arial" w:hAnsi="Arial" w:cs="Arial"/>
          <w:color w:val="auto"/>
          <w:sz w:val="20"/>
        </w:rPr>
      </w:pPr>
    </w:p>
    <w:p w14:paraId="4CF95D2D" w14:textId="77777777" w:rsidR="00A44F87" w:rsidRPr="00242D30" w:rsidRDefault="00A44F87" w:rsidP="00A44F87">
      <w:pPr>
        <w:numPr>
          <w:ilvl w:val="12"/>
          <w:numId w:val="0"/>
        </w:numPr>
        <w:tabs>
          <w:tab w:val="left" w:pos="4253"/>
          <w:tab w:val="left" w:pos="5812"/>
          <w:tab w:val="left" w:pos="8647"/>
        </w:tabs>
        <w:jc w:val="both"/>
        <w:rPr>
          <w:rFonts w:cs="Arial"/>
          <w:sz w:val="20"/>
          <w:szCs w:val="20"/>
        </w:rPr>
      </w:pPr>
    </w:p>
    <w:p w14:paraId="15785D71" w14:textId="77777777" w:rsidR="00A44F87" w:rsidRPr="00242D30" w:rsidRDefault="00A44F87" w:rsidP="00A44F87">
      <w:pPr>
        <w:numPr>
          <w:ilvl w:val="12"/>
          <w:numId w:val="0"/>
        </w:numPr>
        <w:tabs>
          <w:tab w:val="left" w:pos="5812"/>
          <w:tab w:val="left" w:pos="8647"/>
        </w:tabs>
        <w:jc w:val="both"/>
        <w:rPr>
          <w:rFonts w:cs="Arial"/>
          <w:sz w:val="20"/>
          <w:szCs w:val="20"/>
        </w:rPr>
      </w:pPr>
      <w:r w:rsidRPr="00242D30">
        <w:rPr>
          <w:rFonts w:cs="Arial"/>
          <w:sz w:val="20"/>
          <w:szCs w:val="20"/>
        </w:rPr>
        <w:t xml:space="preserve">Signed in: </w:t>
      </w:r>
      <w:r w:rsidRPr="00242D30">
        <w:rPr>
          <w:rFonts w:cs="Arial"/>
          <w:sz w:val="20"/>
          <w:szCs w:val="20"/>
        </w:rPr>
        <w:fldChar w:fldCharType="begin">
          <w:ffData>
            <w:name w:val=""/>
            <w:enabled/>
            <w:calcOnExit w:val="0"/>
            <w:textInput/>
          </w:ffData>
        </w:fldChar>
      </w:r>
      <w:r w:rsidRPr="00242D30">
        <w:rPr>
          <w:rFonts w:cs="Arial"/>
          <w:sz w:val="20"/>
          <w:szCs w:val="20"/>
        </w:rPr>
        <w:instrText xml:space="preserve"> FORMTEXT </w:instrText>
      </w:r>
      <w:r w:rsidRPr="00242D30">
        <w:rPr>
          <w:rFonts w:cs="Arial"/>
          <w:sz w:val="20"/>
          <w:szCs w:val="20"/>
        </w:rPr>
      </w:r>
      <w:r w:rsidRPr="00242D30">
        <w:rPr>
          <w:rFonts w:cs="Arial"/>
          <w:sz w:val="20"/>
          <w:szCs w:val="20"/>
        </w:rPr>
        <w:fldChar w:fldCharType="separate"/>
      </w:r>
      <w:r w:rsidRPr="00242D30">
        <w:rPr>
          <w:rFonts w:cs="Arial"/>
          <w:noProof/>
          <w:sz w:val="20"/>
          <w:szCs w:val="20"/>
        </w:rPr>
        <w:t> </w:t>
      </w:r>
      <w:r w:rsidRPr="00242D30">
        <w:rPr>
          <w:rFonts w:cs="Arial"/>
          <w:noProof/>
          <w:sz w:val="20"/>
          <w:szCs w:val="20"/>
        </w:rPr>
        <w:t> </w:t>
      </w:r>
      <w:r w:rsidRPr="00242D30">
        <w:rPr>
          <w:rFonts w:cs="Arial"/>
          <w:noProof/>
          <w:sz w:val="20"/>
          <w:szCs w:val="20"/>
        </w:rPr>
        <w:t> </w:t>
      </w:r>
      <w:r w:rsidRPr="00242D30">
        <w:rPr>
          <w:rFonts w:cs="Arial"/>
          <w:noProof/>
          <w:sz w:val="20"/>
          <w:szCs w:val="20"/>
        </w:rPr>
        <w:t> </w:t>
      </w:r>
      <w:r w:rsidRPr="00242D30">
        <w:rPr>
          <w:rFonts w:cs="Arial"/>
          <w:noProof/>
          <w:sz w:val="20"/>
          <w:szCs w:val="20"/>
        </w:rPr>
        <w:t> </w:t>
      </w:r>
      <w:r w:rsidRPr="00242D30">
        <w:rPr>
          <w:rFonts w:cs="Arial"/>
          <w:sz w:val="20"/>
          <w:szCs w:val="20"/>
        </w:rPr>
        <w:fldChar w:fldCharType="end"/>
      </w:r>
      <w:r w:rsidRPr="00242D30">
        <w:rPr>
          <w:rFonts w:cs="Arial"/>
          <w:sz w:val="20"/>
          <w:szCs w:val="20"/>
        </w:rPr>
        <w:tab/>
        <w:t xml:space="preserve">on </w:t>
      </w:r>
      <w:r w:rsidRPr="00242D30">
        <w:rPr>
          <w:rFonts w:cs="Arial"/>
          <w:sz w:val="20"/>
          <w:szCs w:val="20"/>
        </w:rPr>
        <w:fldChar w:fldCharType="begin">
          <w:ffData>
            <w:name w:val="Text313"/>
            <w:enabled/>
            <w:calcOnExit w:val="0"/>
            <w:textInput>
              <w:maxLength w:val="2"/>
            </w:textInput>
          </w:ffData>
        </w:fldChar>
      </w:r>
      <w:r w:rsidRPr="00242D30">
        <w:rPr>
          <w:rFonts w:cs="Arial"/>
          <w:sz w:val="20"/>
          <w:szCs w:val="20"/>
        </w:rPr>
        <w:instrText xml:space="preserve"> FORMTEXT </w:instrText>
      </w:r>
      <w:r w:rsidRPr="00242D30">
        <w:rPr>
          <w:rFonts w:cs="Arial"/>
          <w:sz w:val="20"/>
          <w:szCs w:val="20"/>
        </w:rPr>
      </w:r>
      <w:r w:rsidRPr="00242D30">
        <w:rPr>
          <w:rFonts w:cs="Arial"/>
          <w:sz w:val="20"/>
          <w:szCs w:val="20"/>
        </w:rPr>
        <w:fldChar w:fldCharType="separate"/>
      </w:r>
      <w:r w:rsidRPr="00242D30">
        <w:rPr>
          <w:rFonts w:cs="Arial"/>
          <w:noProof/>
          <w:sz w:val="20"/>
          <w:szCs w:val="20"/>
        </w:rPr>
        <w:t> </w:t>
      </w:r>
      <w:r w:rsidRPr="00242D30">
        <w:rPr>
          <w:rFonts w:cs="Arial"/>
          <w:noProof/>
          <w:sz w:val="20"/>
          <w:szCs w:val="20"/>
        </w:rPr>
        <w:t> </w:t>
      </w:r>
      <w:r w:rsidRPr="00242D30">
        <w:rPr>
          <w:rFonts w:cs="Arial"/>
          <w:sz w:val="20"/>
          <w:szCs w:val="20"/>
        </w:rPr>
        <w:fldChar w:fldCharType="end"/>
      </w:r>
      <w:r w:rsidRPr="00242D30">
        <w:rPr>
          <w:rFonts w:cs="Arial"/>
          <w:sz w:val="20"/>
          <w:szCs w:val="20"/>
        </w:rPr>
        <w:t xml:space="preserve"> / </w:t>
      </w:r>
      <w:r w:rsidRPr="00242D30">
        <w:rPr>
          <w:rFonts w:cs="Arial"/>
          <w:sz w:val="20"/>
          <w:szCs w:val="20"/>
        </w:rPr>
        <w:fldChar w:fldCharType="begin">
          <w:ffData>
            <w:name w:val=""/>
            <w:enabled/>
            <w:calcOnExit w:val="0"/>
            <w:textInput>
              <w:maxLength w:val="2"/>
            </w:textInput>
          </w:ffData>
        </w:fldChar>
      </w:r>
      <w:r w:rsidRPr="00242D30">
        <w:rPr>
          <w:rFonts w:cs="Arial"/>
          <w:sz w:val="20"/>
          <w:szCs w:val="20"/>
        </w:rPr>
        <w:instrText xml:space="preserve"> FORMTEXT </w:instrText>
      </w:r>
      <w:r w:rsidRPr="00242D30">
        <w:rPr>
          <w:rFonts w:cs="Arial"/>
          <w:sz w:val="20"/>
          <w:szCs w:val="20"/>
        </w:rPr>
      </w:r>
      <w:r w:rsidRPr="00242D30">
        <w:rPr>
          <w:rFonts w:cs="Arial"/>
          <w:sz w:val="20"/>
          <w:szCs w:val="20"/>
        </w:rPr>
        <w:fldChar w:fldCharType="separate"/>
      </w:r>
      <w:r w:rsidRPr="00242D30">
        <w:rPr>
          <w:rFonts w:cs="Arial"/>
          <w:noProof/>
          <w:sz w:val="20"/>
          <w:szCs w:val="20"/>
        </w:rPr>
        <w:t> </w:t>
      </w:r>
      <w:r w:rsidRPr="00242D30">
        <w:rPr>
          <w:rFonts w:cs="Arial"/>
          <w:noProof/>
          <w:sz w:val="20"/>
          <w:szCs w:val="20"/>
        </w:rPr>
        <w:t> </w:t>
      </w:r>
      <w:r w:rsidRPr="00242D30">
        <w:rPr>
          <w:rFonts w:cs="Arial"/>
          <w:sz w:val="20"/>
          <w:szCs w:val="20"/>
        </w:rPr>
        <w:fldChar w:fldCharType="end"/>
      </w:r>
      <w:r w:rsidRPr="00242D30">
        <w:rPr>
          <w:rFonts w:cs="Arial"/>
          <w:sz w:val="20"/>
          <w:szCs w:val="20"/>
        </w:rPr>
        <w:t xml:space="preserve"> / </w:t>
      </w:r>
      <w:r w:rsidRPr="00242D30">
        <w:rPr>
          <w:rFonts w:cs="Arial"/>
          <w:sz w:val="20"/>
          <w:szCs w:val="20"/>
        </w:rPr>
        <w:fldChar w:fldCharType="begin">
          <w:ffData>
            <w:name w:val="Text314"/>
            <w:enabled/>
            <w:calcOnExit w:val="0"/>
            <w:textInput>
              <w:maxLength w:val="4"/>
            </w:textInput>
          </w:ffData>
        </w:fldChar>
      </w:r>
      <w:r w:rsidRPr="00242D30">
        <w:rPr>
          <w:rFonts w:cs="Arial"/>
          <w:sz w:val="20"/>
          <w:szCs w:val="20"/>
        </w:rPr>
        <w:instrText xml:space="preserve"> FORMTEXT </w:instrText>
      </w:r>
      <w:r w:rsidRPr="00242D30">
        <w:rPr>
          <w:rFonts w:cs="Arial"/>
          <w:sz w:val="20"/>
          <w:szCs w:val="20"/>
        </w:rPr>
      </w:r>
      <w:r w:rsidRPr="00242D30">
        <w:rPr>
          <w:rFonts w:cs="Arial"/>
          <w:sz w:val="20"/>
          <w:szCs w:val="20"/>
        </w:rPr>
        <w:fldChar w:fldCharType="separate"/>
      </w:r>
      <w:r w:rsidRPr="00242D30">
        <w:rPr>
          <w:rFonts w:cs="Arial"/>
          <w:noProof/>
          <w:sz w:val="20"/>
          <w:szCs w:val="20"/>
        </w:rPr>
        <w:t> </w:t>
      </w:r>
      <w:r w:rsidRPr="00242D30">
        <w:rPr>
          <w:rFonts w:cs="Arial"/>
          <w:noProof/>
          <w:sz w:val="20"/>
          <w:szCs w:val="20"/>
        </w:rPr>
        <w:t> </w:t>
      </w:r>
      <w:r w:rsidRPr="00242D30">
        <w:rPr>
          <w:rFonts w:cs="Arial"/>
          <w:noProof/>
          <w:sz w:val="20"/>
          <w:szCs w:val="20"/>
        </w:rPr>
        <w:t> </w:t>
      </w:r>
      <w:r w:rsidRPr="00242D30">
        <w:rPr>
          <w:rFonts w:cs="Arial"/>
          <w:noProof/>
          <w:sz w:val="20"/>
          <w:szCs w:val="20"/>
        </w:rPr>
        <w:t> </w:t>
      </w:r>
      <w:r w:rsidRPr="00242D30">
        <w:rPr>
          <w:rFonts w:cs="Arial"/>
          <w:sz w:val="20"/>
          <w:szCs w:val="20"/>
        </w:rPr>
        <w:fldChar w:fldCharType="end"/>
      </w:r>
      <w:r w:rsidRPr="00242D30">
        <w:rPr>
          <w:rFonts w:cs="Arial"/>
          <w:sz w:val="20"/>
          <w:szCs w:val="20"/>
        </w:rPr>
        <w:t xml:space="preserve"> </w:t>
      </w:r>
    </w:p>
    <w:p w14:paraId="45A58693" w14:textId="77777777" w:rsidR="00A44F87" w:rsidRPr="00242D30" w:rsidRDefault="00A44F87" w:rsidP="00A44F87">
      <w:pPr>
        <w:numPr>
          <w:ilvl w:val="12"/>
          <w:numId w:val="0"/>
        </w:numPr>
        <w:jc w:val="both"/>
        <w:rPr>
          <w:rFonts w:cs="Arial"/>
          <w:sz w:val="20"/>
          <w:szCs w:val="20"/>
        </w:rPr>
      </w:pPr>
    </w:p>
    <w:p w14:paraId="7A289D06" w14:textId="77777777" w:rsidR="00A44F87" w:rsidRPr="00242D30" w:rsidRDefault="00A44F87" w:rsidP="00A44F87">
      <w:pPr>
        <w:numPr>
          <w:ilvl w:val="12"/>
          <w:numId w:val="0"/>
        </w:numPr>
        <w:jc w:val="both"/>
        <w:rPr>
          <w:rFonts w:cs="Arial"/>
          <w:sz w:val="20"/>
          <w:szCs w:val="20"/>
        </w:rPr>
      </w:pPr>
    </w:p>
    <w:p w14:paraId="031CF767" w14:textId="77777777" w:rsidR="00A44F87" w:rsidRPr="00242D30" w:rsidRDefault="00A44F87" w:rsidP="00A44F87">
      <w:pPr>
        <w:numPr>
          <w:ilvl w:val="12"/>
          <w:numId w:val="0"/>
        </w:numPr>
        <w:jc w:val="both"/>
        <w:rPr>
          <w:rFonts w:cs="Arial"/>
          <w:sz w:val="20"/>
          <w:szCs w:val="20"/>
        </w:rPr>
      </w:pPr>
    </w:p>
    <w:p w14:paraId="094BE697" w14:textId="77777777" w:rsidR="00A44F87" w:rsidRPr="00242D30" w:rsidRDefault="00A44F87" w:rsidP="00A44F87">
      <w:pPr>
        <w:numPr>
          <w:ilvl w:val="12"/>
          <w:numId w:val="0"/>
        </w:numPr>
        <w:jc w:val="both"/>
        <w:rPr>
          <w:rFonts w:cs="Arial"/>
          <w:sz w:val="20"/>
          <w:szCs w:val="20"/>
        </w:rPr>
      </w:pPr>
    </w:p>
    <w:p w14:paraId="3FD9DCDD" w14:textId="77777777" w:rsidR="00A44F87" w:rsidRPr="00242D30" w:rsidRDefault="00A44F87" w:rsidP="00A44F87">
      <w:pPr>
        <w:pStyle w:val="Heading7"/>
        <w:pBdr>
          <w:top w:val="none" w:sz="0" w:space="0" w:color="auto"/>
          <w:left w:val="none" w:sz="0" w:space="0" w:color="auto"/>
          <w:bottom w:val="none" w:sz="0" w:space="0" w:color="auto"/>
          <w:right w:val="none" w:sz="0" w:space="0" w:color="auto"/>
        </w:pBdr>
        <w:tabs>
          <w:tab w:val="left" w:pos="7088"/>
        </w:tabs>
        <w:ind w:left="4248" w:hanging="4248"/>
        <w:jc w:val="left"/>
        <w:rPr>
          <w:i/>
          <w:sz w:val="20"/>
          <w:szCs w:val="20"/>
        </w:rPr>
      </w:pPr>
      <w:r w:rsidRPr="00242D30">
        <w:rPr>
          <w:i/>
          <w:sz w:val="20"/>
          <w:szCs w:val="20"/>
        </w:rPr>
        <w:t>Signature of the beneficiary's legal representative</w:t>
      </w:r>
      <w:r w:rsidRPr="00242D30">
        <w:rPr>
          <w:i/>
          <w:sz w:val="20"/>
          <w:szCs w:val="20"/>
        </w:rPr>
        <w:tab/>
      </w:r>
    </w:p>
    <w:p w14:paraId="23FAE8FD" w14:textId="77777777" w:rsidR="00A44F87" w:rsidRPr="00242D30" w:rsidRDefault="00A44F87" w:rsidP="00A44F87">
      <w:pPr>
        <w:pStyle w:val="Heading7"/>
        <w:pBdr>
          <w:top w:val="none" w:sz="0" w:space="0" w:color="auto"/>
          <w:left w:val="none" w:sz="0" w:space="0" w:color="auto"/>
          <w:bottom w:val="none" w:sz="0" w:space="0" w:color="auto"/>
          <w:right w:val="none" w:sz="0" w:space="0" w:color="auto"/>
        </w:pBdr>
        <w:tabs>
          <w:tab w:val="left" w:pos="7088"/>
          <w:tab w:val="right" w:pos="8931"/>
        </w:tabs>
        <w:ind w:left="4248" w:hanging="4248"/>
        <w:rPr>
          <w:i/>
          <w:sz w:val="20"/>
          <w:szCs w:val="20"/>
        </w:rPr>
      </w:pPr>
      <w:r>
        <w:rPr>
          <w:i/>
          <w:noProof/>
          <w:sz w:val="20"/>
          <w:szCs w:val="20"/>
          <w:lang w:eastAsia="en-GB"/>
        </w:rPr>
        <mc:AlternateContent>
          <mc:Choice Requires="wps">
            <w:drawing>
              <wp:anchor distT="0" distB="0" distL="114300" distR="114300" simplePos="0" relativeHeight="251659264" behindDoc="0" locked="0" layoutInCell="0" allowOverlap="1" wp14:anchorId="037399EE" wp14:editId="04E4E634">
                <wp:simplePos x="0" y="0"/>
                <wp:positionH relativeFrom="margin">
                  <wp:posOffset>3101975</wp:posOffset>
                </wp:positionH>
                <wp:positionV relativeFrom="paragraph">
                  <wp:posOffset>97155</wp:posOffset>
                </wp:positionV>
                <wp:extent cx="2743200" cy="10826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82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E119" id="Rectangle 3" o:spid="_x0000_s1026" style="position:absolute;margin-left:244.25pt;margin-top:7.65pt;width:3in;height:8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sPCwIAAPwDAAAOAAAAZHJzL2Uyb0RvYy54bWysU9tu2zAMfR+wfxD0vjj2kiY14hRFug4D&#10;ugvQ7QMUWbaFyaJGKXGyrx+lOGm2vQ3zgyCa5CF5eLS6O/SG7RV6Dbbi+WTKmbISam3bin/7+vhm&#10;yZkPwtbCgFUVPyrP79avX60GV6oCOjC1QkYg1peDq3gXgiuzzMtO9cJPwClLzgawF4FMbLMaxUDo&#10;vcmK6fQmGwBrhyCV9/T34eTk64TfNEqGz03jVWCm4tRbSCemcxvPbL0SZYvCdVqObYh/6KIX2lLR&#10;C9SDCILtUP8F1WuJ4KEJEwl9Bk2jpUoz0DT59I9pnjvhVJqFyPHuQpP/f7Dy0/7ZfcHYundPIL97&#10;ZmHTCduqe0QYOiVqKpdHorLB+fKSEA1PqWw7fISaVit2ARIHhwb7CEjTsUOi+nihWh0Ck/SzWMze&#10;0v44k+TLp8viZjFPNUR5Tnfow3sFPYuXiiPtMsGL/ZMPsR1RnkNiNQuP2pi0T2PZUPHbeTFPCR6M&#10;rqMzTYntdmOQ7UVURPrGur+F9TqQLo3uK768BIky0vHO1qlKENqc7tSJsRFcJcWN7Z0Jilr05Rbq&#10;I5GFcJIgPRm6dIA/ORtIfhX3P3YCFWfmgyXCb/PZLOo1GbP5oiADrz3ba4+wkqAqHjg7XTfhpPGd&#10;Q912VClPTFi4pyU1OtH30tW4WpJYYnV8DlHD13aKenm0618AAAD//wMAUEsDBBQABgAIAAAAIQBr&#10;AxzC3QAAAAoBAAAPAAAAZHJzL2Rvd25yZXYueG1sTI/BTsMwEETvSPyDtUjcqEMhyA1xqoDotRIF&#10;CXpzk8WOGq+j2G3C37Oc4LgzT7Mz5Xr2vTjjGLtAGm4XGQikJrQdWQ3vb5sbBSImQ63pA6GGb4yw&#10;ri4vSlO0YaJXPO+SFRxCsTAaXEpDIWVsHHoTF2FAYu8rjN4kPkcr29FMHO57ucyyB+lNR/zBmQGf&#10;HTbH3clreBn22zq3UdYfyX0ew9O0cVur9fXVXD+CSDinPxh+63N1qLjTIZyojaLXcK9Uzigb+R0I&#10;BlbLjIUDCypXIKtS/p9Q/QAAAP//AwBQSwECLQAUAAYACAAAACEAtoM4kv4AAADhAQAAEwAAAAAA&#10;AAAAAAAAAAAAAAAAW0NvbnRlbnRfVHlwZXNdLnhtbFBLAQItABQABgAIAAAAIQA4/SH/1gAAAJQB&#10;AAALAAAAAAAAAAAAAAAAAC8BAABfcmVscy8ucmVsc1BLAQItABQABgAIAAAAIQD7JLsPCwIAAPwD&#10;AAAOAAAAAAAAAAAAAAAAAC4CAABkcnMvZTJvRG9jLnhtbFBLAQItABQABgAIAAAAIQBrAxzC3QAA&#10;AAoBAAAPAAAAAAAAAAAAAAAAAGUEAABkcnMvZG93bnJldi54bWxQSwUGAAAAAAQABADzAAAAbwUA&#10;AAAA&#10;" o:allowincell="f" filled="f">
                <w10:wrap anchorx="margin"/>
              </v:rect>
            </w:pict>
          </mc:Fallback>
        </mc:AlternateContent>
      </w:r>
    </w:p>
    <w:p w14:paraId="6BC8ECE0" w14:textId="77777777" w:rsidR="00A44F87" w:rsidRPr="00242D30" w:rsidRDefault="00A44F87" w:rsidP="00A44F87">
      <w:pPr>
        <w:pStyle w:val="Heading7"/>
        <w:pBdr>
          <w:top w:val="none" w:sz="0" w:space="0" w:color="auto"/>
          <w:left w:val="none" w:sz="0" w:space="0" w:color="auto"/>
          <w:bottom w:val="none" w:sz="0" w:space="0" w:color="auto"/>
          <w:right w:val="none" w:sz="0" w:space="0" w:color="auto"/>
        </w:pBdr>
        <w:tabs>
          <w:tab w:val="right" w:pos="8931"/>
        </w:tabs>
        <w:ind w:left="4248"/>
        <w:rPr>
          <w:sz w:val="20"/>
          <w:szCs w:val="20"/>
        </w:rPr>
      </w:pPr>
      <w:r w:rsidRPr="00242D30">
        <w:rPr>
          <w:sz w:val="20"/>
          <w:szCs w:val="20"/>
        </w:rPr>
        <w:t xml:space="preserve">    Seal/stamp of the organisation</w:t>
      </w:r>
    </w:p>
    <w:p w14:paraId="16344BB5" w14:textId="77777777" w:rsidR="00A44F87" w:rsidRPr="00242D30" w:rsidRDefault="00A44F87" w:rsidP="00A44F87">
      <w:pPr>
        <w:pStyle w:val="Heading7"/>
        <w:pBdr>
          <w:top w:val="none" w:sz="0" w:space="0" w:color="auto"/>
          <w:left w:val="none" w:sz="0" w:space="0" w:color="auto"/>
          <w:bottom w:val="none" w:sz="0" w:space="0" w:color="auto"/>
          <w:right w:val="none" w:sz="0" w:space="0" w:color="auto"/>
        </w:pBdr>
        <w:tabs>
          <w:tab w:val="left" w:pos="7088"/>
        </w:tabs>
        <w:ind w:left="4248"/>
        <w:rPr>
          <w:i/>
          <w:sz w:val="20"/>
          <w:szCs w:val="20"/>
        </w:rPr>
      </w:pPr>
    </w:p>
    <w:p w14:paraId="6F491BD1" w14:textId="77777777" w:rsidR="00A44F87" w:rsidRPr="00242D30" w:rsidRDefault="00A44F87" w:rsidP="00A44F87">
      <w:pPr>
        <w:pStyle w:val="Heading7"/>
        <w:pBdr>
          <w:top w:val="none" w:sz="0" w:space="0" w:color="auto"/>
          <w:left w:val="none" w:sz="0" w:space="0" w:color="auto"/>
          <w:bottom w:val="none" w:sz="0" w:space="0" w:color="auto"/>
          <w:right w:val="none" w:sz="0" w:space="0" w:color="auto"/>
        </w:pBdr>
        <w:tabs>
          <w:tab w:val="left" w:pos="7088"/>
        </w:tabs>
        <w:ind w:left="4248"/>
        <w:rPr>
          <w:sz w:val="20"/>
          <w:szCs w:val="20"/>
        </w:rPr>
      </w:pPr>
    </w:p>
    <w:p w14:paraId="62BD228D" w14:textId="77777777" w:rsidR="00A44F87" w:rsidRPr="00242D30" w:rsidRDefault="00A44F87" w:rsidP="00A44F87">
      <w:pPr>
        <w:numPr>
          <w:ilvl w:val="12"/>
          <w:numId w:val="0"/>
        </w:numPr>
        <w:tabs>
          <w:tab w:val="left" w:pos="2835"/>
          <w:tab w:val="left" w:pos="5812"/>
        </w:tabs>
        <w:jc w:val="both"/>
        <w:rPr>
          <w:rFonts w:cs="Arial"/>
          <w:sz w:val="20"/>
          <w:szCs w:val="20"/>
        </w:rPr>
      </w:pPr>
    </w:p>
    <w:p w14:paraId="0CE35E5B" w14:textId="77777777" w:rsidR="00A44F87" w:rsidRPr="00242D30" w:rsidRDefault="00A44F87" w:rsidP="00A44F87">
      <w:pPr>
        <w:numPr>
          <w:ilvl w:val="12"/>
          <w:numId w:val="0"/>
        </w:numPr>
        <w:tabs>
          <w:tab w:val="left" w:pos="2835"/>
          <w:tab w:val="left" w:pos="5812"/>
        </w:tabs>
        <w:jc w:val="both"/>
        <w:rPr>
          <w:rFonts w:cs="Arial"/>
          <w:sz w:val="20"/>
          <w:szCs w:val="20"/>
        </w:rPr>
      </w:pPr>
    </w:p>
    <w:p w14:paraId="09A78874" w14:textId="77777777" w:rsidR="00A44F87" w:rsidRPr="00242D30" w:rsidRDefault="00A44F87" w:rsidP="00A44F87">
      <w:pPr>
        <w:numPr>
          <w:ilvl w:val="12"/>
          <w:numId w:val="0"/>
        </w:numPr>
        <w:tabs>
          <w:tab w:val="left" w:pos="2835"/>
          <w:tab w:val="left" w:pos="5812"/>
        </w:tabs>
        <w:jc w:val="both"/>
        <w:rPr>
          <w:rFonts w:cs="Arial"/>
          <w:sz w:val="20"/>
          <w:szCs w:val="20"/>
        </w:rPr>
      </w:pPr>
    </w:p>
    <w:p w14:paraId="7B2A70E0" w14:textId="77777777" w:rsidR="00A44F87" w:rsidRPr="00242D30" w:rsidRDefault="00A44F87" w:rsidP="00A44F87">
      <w:pPr>
        <w:numPr>
          <w:ilvl w:val="12"/>
          <w:numId w:val="0"/>
        </w:numPr>
        <w:tabs>
          <w:tab w:val="left" w:pos="2835"/>
          <w:tab w:val="left" w:pos="5812"/>
        </w:tabs>
        <w:jc w:val="both"/>
        <w:rPr>
          <w:rFonts w:cs="Arial"/>
          <w:sz w:val="20"/>
          <w:szCs w:val="20"/>
        </w:rPr>
      </w:pPr>
    </w:p>
    <w:p w14:paraId="26393E0F" w14:textId="77777777" w:rsidR="00A44F87" w:rsidRPr="00242D30" w:rsidRDefault="00A44F87" w:rsidP="00A44F87">
      <w:pPr>
        <w:numPr>
          <w:ilvl w:val="12"/>
          <w:numId w:val="0"/>
        </w:numPr>
        <w:tabs>
          <w:tab w:val="left" w:pos="2835"/>
          <w:tab w:val="left" w:pos="5812"/>
        </w:tabs>
        <w:jc w:val="both"/>
        <w:rPr>
          <w:rFonts w:cs="Arial"/>
          <w:i/>
          <w:sz w:val="20"/>
          <w:szCs w:val="20"/>
        </w:rPr>
      </w:pPr>
    </w:p>
    <w:p w14:paraId="7D0E8283" w14:textId="77777777" w:rsidR="00A44F87" w:rsidRPr="00242D30" w:rsidRDefault="00A44F87" w:rsidP="00A44F87">
      <w:pPr>
        <w:numPr>
          <w:ilvl w:val="12"/>
          <w:numId w:val="0"/>
        </w:numPr>
        <w:tabs>
          <w:tab w:val="left" w:pos="2835"/>
          <w:tab w:val="left" w:pos="5812"/>
        </w:tabs>
        <w:jc w:val="both"/>
        <w:rPr>
          <w:rFonts w:cs="Arial"/>
          <w:i/>
          <w:sz w:val="20"/>
          <w:szCs w:val="20"/>
        </w:rPr>
      </w:pPr>
    </w:p>
    <w:p w14:paraId="30B1DD38" w14:textId="77777777" w:rsidR="00A44F87" w:rsidRPr="00242D30" w:rsidRDefault="00A44F87" w:rsidP="00A44F87">
      <w:pPr>
        <w:numPr>
          <w:ilvl w:val="12"/>
          <w:numId w:val="0"/>
        </w:numPr>
        <w:tabs>
          <w:tab w:val="left" w:pos="2835"/>
          <w:tab w:val="left" w:pos="5812"/>
        </w:tabs>
        <w:jc w:val="both"/>
        <w:rPr>
          <w:rFonts w:cs="Arial"/>
          <w:i/>
          <w:sz w:val="20"/>
          <w:szCs w:val="20"/>
        </w:rPr>
      </w:pPr>
      <w:r w:rsidRPr="00242D30">
        <w:rPr>
          <w:rFonts w:cs="Arial"/>
          <w:i/>
          <w:sz w:val="20"/>
          <w:szCs w:val="20"/>
        </w:rPr>
        <w:t>Name and function in capital letters</w:t>
      </w:r>
    </w:p>
    <w:p w14:paraId="32806A1D" w14:textId="77777777" w:rsidR="00B3657E" w:rsidRDefault="00665AA9" w:rsidP="00A44F87"/>
    <w:sectPr w:rsidR="00B365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7968" w14:textId="77777777" w:rsidR="008E37FD" w:rsidRDefault="008E37FD" w:rsidP="008E37FD">
      <w:r>
        <w:separator/>
      </w:r>
    </w:p>
  </w:endnote>
  <w:endnote w:type="continuationSeparator" w:id="0">
    <w:p w14:paraId="08EE6C5E" w14:textId="77777777" w:rsidR="008E37FD" w:rsidRDefault="008E37FD" w:rsidP="008E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BB4F" w14:textId="77777777" w:rsidR="008E37FD" w:rsidRDefault="008E37FD" w:rsidP="008E37FD">
      <w:r>
        <w:separator/>
      </w:r>
    </w:p>
  </w:footnote>
  <w:footnote w:type="continuationSeparator" w:id="0">
    <w:p w14:paraId="022E15D5" w14:textId="77777777" w:rsidR="008E37FD" w:rsidRDefault="008E37FD" w:rsidP="008E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44F87"/>
    <w:rsid w:val="002F370E"/>
    <w:rsid w:val="00441424"/>
    <w:rsid w:val="00665AA9"/>
    <w:rsid w:val="00742B76"/>
    <w:rsid w:val="00753189"/>
    <w:rsid w:val="00893E64"/>
    <w:rsid w:val="008E37FD"/>
    <w:rsid w:val="00A44F87"/>
    <w:rsid w:val="00C94A46"/>
    <w:rsid w:val="00CC2B5D"/>
    <w:rsid w:val="00D63560"/>
    <w:rsid w:val="00E6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437D2"/>
  <w15:docId w15:val="{9600C512-8AF5-48C8-AC1F-F206A82F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_beneficiaries1"/>
    <w:qFormat/>
    <w:rsid w:val="00A44F87"/>
    <w:pPr>
      <w:spacing w:after="0" w:line="240" w:lineRule="auto"/>
    </w:pPr>
    <w:rPr>
      <w:rFonts w:ascii="Arial" w:eastAsia="Times New Roman" w:hAnsi="Arial" w:cs="Times New Roman"/>
      <w:sz w:val="24"/>
      <w:szCs w:val="24"/>
      <w:lang w:eastAsia="en-GB"/>
    </w:rPr>
  </w:style>
  <w:style w:type="paragraph" w:styleId="Heading7">
    <w:name w:val="heading 7"/>
    <w:basedOn w:val="Normal"/>
    <w:next w:val="Normal"/>
    <w:link w:val="Heading7Char"/>
    <w:qFormat/>
    <w:rsid w:val="00A44F87"/>
    <w:pPr>
      <w:keepNext/>
      <w:numPr>
        <w:ilvl w:val="12"/>
      </w:numPr>
      <w:pBdr>
        <w:top w:val="single" w:sz="4" w:space="1" w:color="auto"/>
        <w:left w:val="single" w:sz="4" w:space="4" w:color="auto"/>
        <w:bottom w:val="single" w:sz="4" w:space="1" w:color="auto"/>
        <w:right w:val="single" w:sz="4" w:space="4" w:color="auto"/>
      </w:pBdr>
      <w:jc w:val="center"/>
      <w:outlineLvl w:val="6"/>
    </w:pPr>
    <w:rPr>
      <w:rFonts w:cs="Arial"/>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44F87"/>
    <w:rPr>
      <w:rFonts w:ascii="Arial" w:eastAsia="Times New Roman" w:hAnsi="Arial" w:cs="Arial"/>
      <w:b/>
      <w:bCs/>
      <w:sz w:val="28"/>
      <w:szCs w:val="28"/>
    </w:rPr>
  </w:style>
  <w:style w:type="paragraph" w:customStyle="1" w:styleId="Body1">
    <w:name w:val="Body 1"/>
    <w:rsid w:val="00A44F87"/>
    <w:pPr>
      <w:outlineLvl w:val="0"/>
    </w:pPr>
    <w:rPr>
      <w:rFonts w:ascii="Helvetica" w:eastAsia="Arial Unicode MS" w:hAnsi="Helvetica" w:cs="Times New Roman"/>
      <w:color w:val="00000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1749</Characters>
  <Application>Microsoft Office Word</Application>
  <DocSecurity>4</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NISKACOVA Tatiana (EACEA)</dc:creator>
  <cp:lastModifiedBy>DE KELVER Karin (EACEA)</cp:lastModifiedBy>
  <cp:revision>2</cp:revision>
  <dcterms:created xsi:type="dcterms:W3CDTF">2023-07-27T13:29:00Z</dcterms:created>
  <dcterms:modified xsi:type="dcterms:W3CDTF">2023-07-27T13:29:00Z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2023-06-09T16:07:42Z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2fdc43e2-9937-4a7c-8b30-fca1c0500f12</vt:lpwstr>
  </property>
  <property fmtid="{D5CDD505-2E9C-101B-9397-08002B2CF9AE}" pid="8" name="MSIP_Label_6bd9ddd1-4d20-43f6-abfa-fc3c07406f94_ContentBits">
    <vt:lpwstr>0</vt:lpwstr>
  </property>
</Properties>
</file>